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24" w:rsidRPr="00133024" w:rsidRDefault="00133024" w:rsidP="00E82A92">
      <w:pPr>
        <w:jc w:val="center"/>
      </w:pPr>
      <w:r w:rsidRPr="00133024">
        <w:t>Положение</w:t>
      </w:r>
    </w:p>
    <w:p w:rsidR="00133024" w:rsidRPr="00133024" w:rsidRDefault="00133024" w:rsidP="00E82A92">
      <w:pPr>
        <w:jc w:val="center"/>
      </w:pPr>
      <w:r w:rsidRPr="00133024">
        <w:t>о порядке предоставления гарантии на стоматологические услуги в</w:t>
      </w:r>
      <w:r w:rsidRPr="00133024">
        <w:br/>
        <w:t>ООО «Стоматологическая клиника «Камея»</w:t>
      </w:r>
    </w:p>
    <w:p w:rsidR="00133024" w:rsidRPr="00133024" w:rsidRDefault="00133024" w:rsidP="00C615B8">
      <w:pPr>
        <w:jc w:val="center"/>
      </w:pPr>
      <w:r w:rsidRPr="00133024">
        <w:t>1.   Общие положения</w:t>
      </w:r>
    </w:p>
    <w:p w:rsidR="00133024" w:rsidRPr="00133024" w:rsidRDefault="00133024" w:rsidP="00E82A92">
      <w:pPr>
        <w:jc w:val="both"/>
      </w:pPr>
      <w:r w:rsidRPr="00133024">
        <w:t>1.1. Настоящее Положение разработано в целях: улучшения регулирования взаимоотношений между клиникой и пациентами при оказании стоматологической помощи по добровольному медицинскому страхованию за счет средств предприятий, учреждений, организаций и личных средств пациента.</w:t>
      </w:r>
    </w:p>
    <w:p w:rsidR="00133024" w:rsidRPr="00133024" w:rsidRDefault="00133024" w:rsidP="00E82A92">
      <w:pPr>
        <w:jc w:val="both"/>
      </w:pPr>
      <w:r w:rsidRPr="00133024">
        <w:t>2. Настоящее Положение разработано в соответствии с Гражданским Кодексом РФ, Законом РФ «О защите прав потребителей», на основании Приказа Министерства здравоохранения и социального развития Российской Федерации от 5 мая 2012 г.</w:t>
      </w:r>
      <w:r w:rsidR="00DA10C3">
        <w:t xml:space="preserve"> N 502н «</w:t>
      </w:r>
      <w:r w:rsidRPr="00133024">
        <w:t>Об утверждении порядка создания и деятельности врачебной комиссии медицинской организации</w:t>
      </w:r>
      <w:r w:rsidR="00DA10C3">
        <w:t xml:space="preserve">», </w:t>
      </w:r>
      <w:r w:rsidRPr="00133024">
        <w:t>в соответствии с Федеральным законом «Об основах охраны здоровья граждан</w:t>
      </w:r>
      <w:r w:rsidR="00DA10C3">
        <w:t>»</w:t>
      </w:r>
      <w:r w:rsidRPr="00133024">
        <w:t>, Правилами предоставления платных медицинских услуг насел</w:t>
      </w:r>
      <w:r w:rsidR="00DA10C3">
        <w:t xml:space="preserve">ению медицинскими учреждениями, </w:t>
      </w:r>
      <w:r w:rsidRPr="00133024">
        <w:t>утв</w:t>
      </w:r>
      <w:r w:rsidR="00DA10C3">
        <w:t>ержденными</w:t>
      </w:r>
      <w:r w:rsidRPr="00133024">
        <w:t xml:space="preserve"> Постановлением правительства РФ от 04.10.12 г. №1006.</w:t>
      </w:r>
    </w:p>
    <w:p w:rsidR="00133024" w:rsidRPr="00133024" w:rsidRDefault="00133024" w:rsidP="00E82A92">
      <w:pPr>
        <w:jc w:val="both"/>
      </w:pPr>
      <w:r w:rsidRPr="00133024">
        <w:t>3. Необходимость разработки настоящего Положения обусловлена развитием законодательства о защите прав потребителей, предъявляющего, новые требования к процессу выполнения работ и оказания услуг, с одной стороны, и наличием пробелов в регламентации взаимоотношений врач</w:t>
      </w:r>
      <w:r w:rsidR="008F4C49">
        <w:t xml:space="preserve">-стоматолог и </w:t>
      </w:r>
      <w:r w:rsidRPr="00133024">
        <w:t>пациент, с другой стороны.</w:t>
      </w:r>
    </w:p>
    <w:p w:rsidR="00133024" w:rsidRPr="00133024" w:rsidRDefault="00133024" w:rsidP="00E82A92">
      <w:pPr>
        <w:jc w:val="both"/>
      </w:pPr>
      <w:r w:rsidRPr="00133024">
        <w:t>В силу положений Закона РФ «О защите прав потребителей», Правил предоставления платных медицинских услуг населению медицинскими учреждениями, пациент имеет право предъявить требования по устранению недостатков и возмещению убытков в течение гарантийного срока, по существенным недостаткам - в течение срока службы.</w:t>
      </w:r>
    </w:p>
    <w:p w:rsidR="00133024" w:rsidRPr="00133024" w:rsidRDefault="00133024" w:rsidP="00E82A92">
      <w:pPr>
        <w:jc w:val="both"/>
      </w:pPr>
      <w:r w:rsidRPr="00133024">
        <w:t>Отсутствие установленных изготовителем (исполнителем) гарантийных сроков и сроков службы не уменьшает степени ответственности изготовителя (исполнителя), т.к. в соответствии с Законом РФ «О защите прав потре</w:t>
      </w:r>
      <w:r w:rsidRPr="00133024">
        <w:softHyphen/>
        <w:t>бителей», если гарантийный срок не установлен, потребитель вправе предъявить требования, связанные с недостатками выполненной работы (оказанной услуги), в разумный срок, в пределах двух лет со дня принятия выполненной работы (оказанной услуги) (</w:t>
      </w:r>
      <w:proofErr w:type="spellStart"/>
      <w:r w:rsidRPr="00133024">
        <w:t>п.З</w:t>
      </w:r>
      <w:proofErr w:type="spellEnd"/>
      <w:r w:rsidRPr="00133024">
        <w:t xml:space="preserve"> ст. 29 Закона РФ «О защите прав потребителей»), в случае выявления существенных недостатков - в течение 10 лет (п. 6 ст. 29 Закона РФ «О защите прав потребителей»).</w:t>
      </w:r>
    </w:p>
    <w:p w:rsidR="00133024" w:rsidRPr="00133024" w:rsidRDefault="00133024" w:rsidP="00D71C66">
      <w:pPr>
        <w:jc w:val="center"/>
      </w:pPr>
      <w:r w:rsidRPr="00133024">
        <w:t>1.2. Термины</w:t>
      </w:r>
    </w:p>
    <w:p w:rsidR="00133024" w:rsidRPr="00133024" w:rsidRDefault="00133024" w:rsidP="00E82A92">
      <w:pPr>
        <w:jc w:val="both"/>
      </w:pPr>
      <w:r w:rsidRPr="00133024">
        <w:t>Гарантия качества лечения - это определенный минимальный временной промежуток клинического благополучия пациента после лечения, в течение которого не проявляются какие-либо осложнения и сохраняется (функциональная) целостность изготовленных пломб и протезов.</w:t>
      </w:r>
    </w:p>
    <w:p w:rsidR="00133024" w:rsidRPr="00133024" w:rsidRDefault="00133024" w:rsidP="00E82A92">
      <w:pPr>
        <w:jc w:val="both"/>
      </w:pPr>
      <w:r w:rsidRPr="00133024">
        <w:t>Гарантийный срок - это период, в течение которого в случае обнаружения недостатка в выполненной работе, исполнитель обязан удовлетворить следующие требования пациента. Пациент вправе по своему выбору потребовать:</w:t>
      </w:r>
    </w:p>
    <w:p w:rsidR="00133024" w:rsidRPr="00133024" w:rsidRDefault="00133024" w:rsidP="00E82A92">
      <w:pPr>
        <w:jc w:val="both"/>
      </w:pPr>
      <w:r w:rsidRPr="00133024">
        <w:t>- безвозмездного устранения недостатков выполненной работы;</w:t>
      </w:r>
    </w:p>
    <w:p w:rsidR="00133024" w:rsidRPr="00133024" w:rsidRDefault="00133024" w:rsidP="00E82A92">
      <w:pPr>
        <w:jc w:val="both"/>
      </w:pPr>
      <w:r w:rsidRPr="00133024">
        <w:t>- соответствующего уменьшения цены выполненной работы;</w:t>
      </w:r>
    </w:p>
    <w:p w:rsidR="00133024" w:rsidRPr="00133024" w:rsidRDefault="00133024" w:rsidP="00E82A92">
      <w:pPr>
        <w:jc w:val="both"/>
      </w:pPr>
      <w:r w:rsidRPr="00133024">
        <w:t>- 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133024" w:rsidRPr="00133024" w:rsidRDefault="00133024" w:rsidP="00E82A92">
      <w:pPr>
        <w:jc w:val="both"/>
      </w:pPr>
      <w:r w:rsidRPr="00133024">
        <w:lastRenderedPageBreak/>
        <w:t>Гарантийный срок исчисляется со дня принятия результата работы пациентом, т.е. с момента завершения лечения каждого случая.</w:t>
      </w:r>
    </w:p>
    <w:p w:rsidR="00133024" w:rsidRPr="00133024" w:rsidRDefault="00133024" w:rsidP="00E82A92">
      <w:pPr>
        <w:jc w:val="both"/>
      </w:pPr>
      <w:r w:rsidRPr="00133024">
        <w:t>Недостаток - это несоответствие оказанной стоматологической помощи обязательным требованиям медицинских стандартов.</w:t>
      </w:r>
    </w:p>
    <w:p w:rsidR="00133024" w:rsidRPr="00133024" w:rsidRDefault="00133024" w:rsidP="00E82A92">
      <w:pPr>
        <w:jc w:val="both"/>
      </w:pPr>
      <w:r w:rsidRPr="00133024">
        <w:t>Срок службы - период, в течение которого исполнитель обязуется обеспечивать потребителю возможность использования результата работы по назначению и нести ответственность за существенные недостатки, возникшие по его вине. Срок службы результата работы определяется периодом времени, в течение которого результат работы пригоден к использованию, и исчисляется со дня принятия результата работы пациентом, т.е. с момента окончания комплексной стоматологической помощи.</w:t>
      </w:r>
    </w:p>
    <w:p w:rsidR="00133024" w:rsidRPr="00133024" w:rsidRDefault="00133024" w:rsidP="00E82A92">
      <w:pPr>
        <w:jc w:val="both"/>
      </w:pPr>
      <w:r w:rsidRPr="00133024">
        <w:t>Существенный недостаток - это недостаток, который делает невозможным или недоступным использование результата работы в соответствии с его целевым назначением; либо который не может быть устранен; либо на устранение которого требуются большие затраты (например, полный перелом протеза, не подлежащий починке, выпадение пломбы).</w:t>
      </w:r>
    </w:p>
    <w:p w:rsidR="00133024" w:rsidRPr="00133024" w:rsidRDefault="00133024" w:rsidP="00E82A92">
      <w:pPr>
        <w:jc w:val="both"/>
      </w:pPr>
      <w:r w:rsidRPr="00133024">
        <w:t>В случае выявления существенных недостатков в выполненной работе пациент вправе предъявить требование о безвозмездном устранении недостатков, если докажет, что недостатки возникли до принятия им результата работы или по причинам, возникшим до этого момента. Указанное требование должно быть удовлетворено исполнителем в течение 30 дней со дня его предъявления, если более короткий срок не установлен договором.</w:t>
      </w:r>
    </w:p>
    <w:p w:rsidR="00133024" w:rsidRPr="00133024" w:rsidRDefault="00133024" w:rsidP="00E82A92">
      <w:pPr>
        <w:jc w:val="both"/>
      </w:pPr>
      <w:r w:rsidRPr="00133024">
        <w:t>Если данное требование не удовлетворено в установленный срок, или обнаруженный недостаток является неустранимым, пациент по своему выбору вправе потребовать:</w:t>
      </w:r>
    </w:p>
    <w:p w:rsidR="00133024" w:rsidRPr="00133024" w:rsidRDefault="00133024" w:rsidP="00E82A92">
      <w:pPr>
        <w:jc w:val="both"/>
      </w:pPr>
      <w:r w:rsidRPr="00133024">
        <w:t>- соответствующего уменьшения цены за выполненную работу,</w:t>
      </w:r>
    </w:p>
    <w:p w:rsidR="00133024" w:rsidRPr="00133024" w:rsidRDefault="00133024" w:rsidP="00E82A92">
      <w:pPr>
        <w:jc w:val="both"/>
      </w:pPr>
      <w:r w:rsidRPr="00133024">
        <w:t>- возмещения понесенных им расходов по устранению недостатков выполненной работы своими силами или третьими лицами,</w:t>
      </w:r>
    </w:p>
    <w:p w:rsidR="00133024" w:rsidRPr="00133024" w:rsidRDefault="00133024" w:rsidP="00E82A92">
      <w:pPr>
        <w:jc w:val="both"/>
      </w:pPr>
      <w:r w:rsidRPr="00133024">
        <w:t>- расторжения договора о выполнении работы и возмещения убытков.</w:t>
      </w:r>
    </w:p>
    <w:p w:rsidR="00133024" w:rsidRPr="00133024" w:rsidRDefault="00133024" w:rsidP="00E82A92">
      <w:pPr>
        <w:jc w:val="both"/>
      </w:pPr>
      <w:r w:rsidRPr="00133024">
        <w:t>В соответствии с действующим законодательством исполнитель:</w:t>
      </w:r>
    </w:p>
    <w:p w:rsidR="00133024" w:rsidRPr="00133024" w:rsidRDefault="00133024" w:rsidP="00E82A92">
      <w:pPr>
        <w:jc w:val="both"/>
      </w:pPr>
      <w:r w:rsidRPr="00133024">
        <w:t>- в течение установленного гарантийного срока отвечает за недостатки работы, если они возникли до принятия работы потребителем, а не вследствие нарушения им правил использования результата работ, действий третьих лиц или непреодолимой силы;</w:t>
      </w:r>
    </w:p>
    <w:p w:rsidR="00133024" w:rsidRPr="00133024" w:rsidRDefault="00133024" w:rsidP="00E82A92">
      <w:pPr>
        <w:jc w:val="both"/>
      </w:pPr>
      <w:r w:rsidRPr="00133024">
        <w:t>- в течение установленного срока службы отвечает только за существенные недостатки работы, если пациент докажет, что недостатки возникли до принятия им результата работы или по причинам, возникшим до этого момента.</w:t>
      </w:r>
    </w:p>
    <w:p w:rsidR="00133024" w:rsidRPr="00133024" w:rsidRDefault="00133024" w:rsidP="00E82A92">
      <w:pPr>
        <w:jc w:val="both"/>
      </w:pPr>
      <w:r w:rsidRPr="00133024">
        <w:t>В соответствии со ст. 10 Закона РФ «О защите прав потребителей» исполнитель своевременно предоставляет пациенту информацию об установленных гарантийных сроках и сроках службы (в виде информации на стенде либо в виде записи в медицинской карте стоматологического больного, либо в договоре).</w:t>
      </w:r>
    </w:p>
    <w:p w:rsidR="00133024" w:rsidRPr="00133024" w:rsidRDefault="00133024" w:rsidP="00E82A92">
      <w:pPr>
        <w:jc w:val="both"/>
      </w:pPr>
      <w:r w:rsidRPr="00133024">
        <w:t>Также лечащий врач обязан своевременно предоставить пациенту необходимую и достоверную информацию о правилах и условиях эффективного использования результата комплексной стоматологической помощи, а именно - рекомендовать пациенту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т.д.).</w:t>
      </w:r>
    </w:p>
    <w:p w:rsidR="00133024" w:rsidRDefault="00133024" w:rsidP="00E82A92">
      <w:pPr>
        <w:jc w:val="both"/>
      </w:pPr>
      <w:r w:rsidRPr="00133024">
        <w:lastRenderedPageBreak/>
        <w:t>Стоматологические заболевания, не указанные в Приложениях к настоящему Положению, не имеют установленных гарантийных сроков и сроков службы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</w:t>
      </w:r>
    </w:p>
    <w:p w:rsidR="00133024" w:rsidRPr="00133024" w:rsidRDefault="00133024" w:rsidP="00E82A92">
      <w:pPr>
        <w:jc w:val="both"/>
      </w:pPr>
      <w:r w:rsidRPr="00133024">
        <w:t>В обязательном порядке, во всех случаях оказания стоматологической помощи нашим пациентам, безусловно</w:t>
      </w:r>
      <w:r w:rsidR="00D71C66" w:rsidRPr="00D71C66">
        <w:t xml:space="preserve"> </w:t>
      </w:r>
      <w:r w:rsidR="00D71C66" w:rsidRPr="00133024">
        <w:t>ООО «Стоматологической клиники «Камея» гарантирует</w:t>
      </w:r>
      <w:r w:rsidRPr="00133024">
        <w:t>:</w:t>
      </w:r>
    </w:p>
    <w:p w:rsidR="00133024" w:rsidRPr="00133024" w:rsidRDefault="00133024" w:rsidP="00E82A92">
      <w:pPr>
        <w:jc w:val="both"/>
      </w:pPr>
      <w:r w:rsidRPr="00133024">
        <w:t>- использование сертифицированного оборудования и инструментов;</w:t>
      </w:r>
    </w:p>
    <w:p w:rsidR="00133024" w:rsidRPr="00133024" w:rsidRDefault="00133024" w:rsidP="00E82A92">
      <w:pPr>
        <w:jc w:val="both"/>
      </w:pPr>
      <w:r w:rsidRPr="00133024">
        <w:t>- предоставление полной, достоверной и доступной по форме информации о состоянии здоровья пациентов (с учетом их права и желания получать таковую по доброй воле);</w:t>
      </w:r>
    </w:p>
    <w:p w:rsidR="00133024" w:rsidRPr="00133024" w:rsidRDefault="00133024" w:rsidP="00E82A92">
      <w:pPr>
        <w:jc w:val="both"/>
      </w:pPr>
      <w:r w:rsidRPr="00133024">
        <w:t>- проведение консультации и консилиума;</w:t>
      </w:r>
    </w:p>
    <w:p w:rsidR="00133024" w:rsidRPr="00133024" w:rsidRDefault="00133024" w:rsidP="00E82A92">
      <w:pPr>
        <w:jc w:val="both"/>
      </w:pPr>
      <w:r w:rsidRPr="00133024">
        <w:t>- проведение лечения специалистами, имеющими сертификаты, подтверждающие право на осуществление данного вида медицинской помощи;</w:t>
      </w:r>
    </w:p>
    <w:p w:rsidR="00133024" w:rsidRPr="00133024" w:rsidRDefault="00133024" w:rsidP="00E82A92">
      <w:pPr>
        <w:jc w:val="both"/>
      </w:pPr>
      <w:r w:rsidRPr="00133024">
        <w:t>- 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</w:p>
    <w:p w:rsidR="00133024" w:rsidRPr="00133024" w:rsidRDefault="00133024" w:rsidP="00E82A92">
      <w:pPr>
        <w:jc w:val="both"/>
      </w:pPr>
      <w:r w:rsidRPr="00133024">
        <w:t>- установление полного диагноза;</w:t>
      </w:r>
    </w:p>
    <w:p w:rsidR="00133024" w:rsidRPr="00133024" w:rsidRDefault="00133024" w:rsidP="00E82A92">
      <w:pPr>
        <w:jc w:val="both"/>
      </w:pPr>
      <w:r w:rsidRPr="00133024">
        <w:t>- составление рекомендуемого (предлагаемого) плана лечения;</w:t>
      </w:r>
    </w:p>
    <w:p w:rsidR="00133024" w:rsidRPr="00133024" w:rsidRDefault="00133024" w:rsidP="00E82A92">
      <w:pPr>
        <w:jc w:val="both"/>
      </w:pPr>
      <w:r w:rsidRPr="00133024">
        <w:t>- использование методик диагностики, профилактики и лечения, разрешенных на территории РФ, с соблюдением предъявляемых к ним требований;</w:t>
      </w:r>
    </w:p>
    <w:p w:rsidR="00133024" w:rsidRPr="00133024" w:rsidRDefault="00133024" w:rsidP="00E82A92">
      <w:pPr>
        <w:jc w:val="both"/>
      </w:pPr>
      <w:r w:rsidRPr="00133024">
        <w:t>- индивидуальный подбор анестетиков,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</w:p>
    <w:p w:rsidR="00133024" w:rsidRPr="00133024" w:rsidRDefault="00133024" w:rsidP="00E82A92">
      <w:pPr>
        <w:jc w:val="both"/>
      </w:pPr>
      <w:r w:rsidRPr="00133024">
        <w:t>- безопасность лечения - обеспечивается комплексом санитарно-эпидемиологических мероприятий и использованием разрешенных к применению технологий и материалов;</w:t>
      </w:r>
    </w:p>
    <w:p w:rsidR="00133024" w:rsidRPr="00133024" w:rsidRDefault="00133024" w:rsidP="00E82A92">
      <w:pPr>
        <w:jc w:val="both"/>
      </w:pPr>
      <w:r w:rsidRPr="00133024">
        <w:t>- точная диагностика, достигаемая при наличии должного профессионального уровня специалистов, современных диагностических средств и данных дополнительных обследований;</w:t>
      </w:r>
    </w:p>
    <w:p w:rsidR="00133024" w:rsidRPr="00133024" w:rsidRDefault="00133024" w:rsidP="00E82A92">
      <w:pPr>
        <w:jc w:val="both"/>
      </w:pPr>
      <w:r w:rsidRPr="00133024">
        <w:t>- тщательное соблюдение стандартов лечения, что предполагает высокопрофессиональную подготовку врачей, зубных техников и ассистентов, а также специальные средства контроля качества их работы;</w:t>
      </w:r>
    </w:p>
    <w:p w:rsidR="00133024" w:rsidRPr="00133024" w:rsidRDefault="00133024" w:rsidP="00E82A92">
      <w:pPr>
        <w:jc w:val="both"/>
      </w:pPr>
      <w:r w:rsidRPr="00133024">
        <w:t>- применение технологически безопасных, разрешенных Минздравом РФ материалов, не утративших сроков годности;</w:t>
      </w:r>
    </w:p>
    <w:p w:rsidR="00133024" w:rsidRPr="00133024" w:rsidRDefault="00133024" w:rsidP="00E82A92">
      <w:pPr>
        <w:jc w:val="both"/>
      </w:pPr>
      <w:r w:rsidRPr="00133024">
        <w:t>- проведение контрольных осмотров - по показаниям после сложного лечения или при необходимости упреждения нежелательных последствий;</w:t>
      </w:r>
    </w:p>
    <w:p w:rsidR="00133024" w:rsidRPr="00133024" w:rsidRDefault="00133024" w:rsidP="00E82A92">
      <w:pPr>
        <w:jc w:val="both"/>
      </w:pPr>
      <w:r w:rsidRPr="00133024">
        <w:t>- проведение бесплатных профилактических осмотров с частотой, определяемой врачом;</w:t>
      </w:r>
    </w:p>
    <w:p w:rsidR="00133024" w:rsidRPr="00133024" w:rsidRDefault="00133024" w:rsidP="00E82A92">
      <w:pPr>
        <w:jc w:val="both"/>
      </w:pPr>
      <w:r w:rsidRPr="00133024">
        <w:t>- мероприятия по устранению или снижению степени осложнений, которые могут возникнуть в процессе или после лечения;</w:t>
      </w:r>
    </w:p>
    <w:p w:rsidR="00133024" w:rsidRPr="00133024" w:rsidRDefault="00133024" w:rsidP="00E82A92">
      <w:pPr>
        <w:jc w:val="both"/>
      </w:pPr>
      <w:r w:rsidRPr="00133024">
        <w:t>- определение риска повторения или обострения выявленных заболеваний;</w:t>
      </w:r>
    </w:p>
    <w:p w:rsidR="00133024" w:rsidRDefault="00133024" w:rsidP="00E82A92">
      <w:pPr>
        <w:jc w:val="both"/>
      </w:pPr>
      <w:r w:rsidRPr="00133024">
        <w:lastRenderedPageBreak/>
        <w:t>- достижение показателей качества лечения и эстетических результатов (с учетом имеющихся в отечественной стоматологии стандартов, пожеланий пациента и объективных об</w:t>
      </w:r>
      <w:r w:rsidR="00B51651">
        <w:t>стоятельств, выявленных врачом);</w:t>
      </w:r>
    </w:p>
    <w:p w:rsidR="00B51651" w:rsidRPr="00133024" w:rsidRDefault="00B51651" w:rsidP="00B51651">
      <w:pPr>
        <w:jc w:val="both"/>
      </w:pPr>
      <w:r w:rsidRPr="00133024">
        <w:t>- все работы и услуги выполняются на основании Лицензии.</w:t>
      </w:r>
    </w:p>
    <w:p w:rsidR="00133024" w:rsidRPr="00133024" w:rsidRDefault="00133024" w:rsidP="00E82A92">
      <w:pPr>
        <w:jc w:val="both"/>
      </w:pPr>
      <w:r w:rsidRPr="00133024">
        <w:t>Совокупность обязательных гарантий создает предпосылку для качественного лечения и устойчивости его результатов.</w:t>
      </w:r>
    </w:p>
    <w:p w:rsidR="00133024" w:rsidRPr="00133024" w:rsidRDefault="00133024" w:rsidP="00E82A92">
      <w:pPr>
        <w:jc w:val="both"/>
      </w:pPr>
      <w:r w:rsidRPr="00133024">
        <w:t>В случае возникновения любых замечаний к выполненным работам и услугам пациент должен обратиться к администратору (по телефону или лично) и изложив суть замечания записаться на бесплатный прием к лечащему врачу или к другому врачу этой клиники, если лечащий врач временно отсутствует или больше не работает в клинике.</w:t>
      </w:r>
    </w:p>
    <w:p w:rsidR="00133024" w:rsidRPr="00133024" w:rsidRDefault="00133024" w:rsidP="00E82A92">
      <w:pPr>
        <w:jc w:val="both"/>
      </w:pPr>
      <w:r w:rsidRPr="00133024">
        <w:t>Выполнение гарантийных обязательств производится бесплатно для пациента.</w:t>
      </w:r>
    </w:p>
    <w:p w:rsidR="00133024" w:rsidRPr="00133024" w:rsidRDefault="00133024" w:rsidP="00E82A92">
      <w:pPr>
        <w:jc w:val="both"/>
      </w:pPr>
      <w:r w:rsidRPr="00133024">
        <w:t>В течение гарантийного срока замечания пациентов рассматриваются по письменному заявлению установленной формы. Бланк заявления можно получить у администратора клиники.</w:t>
      </w:r>
    </w:p>
    <w:p w:rsidR="00133024" w:rsidRPr="00133024" w:rsidRDefault="00133024" w:rsidP="00C615B8">
      <w:pPr>
        <w:jc w:val="center"/>
      </w:pPr>
      <w:r w:rsidRPr="00133024">
        <w:t>1.2 Гарантия на отдельные виды услуг</w:t>
      </w:r>
    </w:p>
    <w:p w:rsidR="00133024" w:rsidRPr="00133024" w:rsidRDefault="00133024" w:rsidP="00C615B8">
      <w:pPr>
        <w:jc w:val="center"/>
      </w:pPr>
      <w:r w:rsidRPr="00133024">
        <w:t>1.2.1. Гарантийные обязательства на протезирование (ортопедические работы)</w:t>
      </w:r>
    </w:p>
    <w:p w:rsidR="00C615B8" w:rsidRDefault="00133024" w:rsidP="00E82A92">
      <w:pPr>
        <w:jc w:val="both"/>
      </w:pPr>
      <w:r w:rsidRPr="00133024">
        <w:t xml:space="preserve">Гарантия предоставляется на ортопедическую работу. </w:t>
      </w:r>
    </w:p>
    <w:p w:rsidR="00133024" w:rsidRPr="00133024" w:rsidRDefault="00133024" w:rsidP="00E82A92">
      <w:pPr>
        <w:jc w:val="both"/>
      </w:pPr>
      <w:r w:rsidRPr="00133024">
        <w:t>Гарантия на подготовку под протезирование (терапевтическое лечение) определяется в разделе 1.2.2 «Гарантийные обязательства на терапевтическое лечение».</w:t>
      </w:r>
    </w:p>
    <w:p w:rsidR="00133024" w:rsidRPr="00133024" w:rsidRDefault="00133024" w:rsidP="00E82A92">
      <w:pPr>
        <w:jc w:val="both"/>
      </w:pPr>
      <w:r w:rsidRPr="00133024">
        <w:t>К постоянным несъемным ортопедическим работам относятся:</w:t>
      </w:r>
    </w:p>
    <w:p w:rsidR="00133024" w:rsidRPr="00133024" w:rsidRDefault="00133024" w:rsidP="00E82A92">
      <w:pPr>
        <w:jc w:val="both"/>
      </w:pPr>
      <w:r w:rsidRPr="00133024">
        <w:t>- Металлоке</w:t>
      </w:r>
      <w:r w:rsidR="00C615B8">
        <w:t xml:space="preserve">рамические, </w:t>
      </w:r>
      <w:proofErr w:type="spellStart"/>
      <w:r w:rsidR="00C615B8">
        <w:t>металлокомпозитные</w:t>
      </w:r>
      <w:proofErr w:type="spellEnd"/>
      <w:r w:rsidR="00C615B8">
        <w:t xml:space="preserve"> </w:t>
      </w:r>
      <w:r w:rsidRPr="00133024">
        <w:t xml:space="preserve">и цельнолитые коронки, в </w:t>
      </w:r>
      <w:proofErr w:type="spellStart"/>
      <w:r w:rsidRPr="00133024">
        <w:t>т.ч</w:t>
      </w:r>
      <w:proofErr w:type="spellEnd"/>
      <w:r w:rsidRPr="00133024">
        <w:t>. комбинации этих коронок - мостовидные конструкции;</w:t>
      </w:r>
    </w:p>
    <w:p w:rsidR="00133024" w:rsidRPr="00133024" w:rsidRDefault="00133024" w:rsidP="00E82A92">
      <w:pPr>
        <w:jc w:val="both"/>
      </w:pPr>
      <w:r w:rsidRPr="00133024">
        <w:t xml:space="preserve">- </w:t>
      </w:r>
      <w:proofErr w:type="spellStart"/>
      <w:r w:rsidRPr="00133024">
        <w:t>Безметалловые</w:t>
      </w:r>
      <w:proofErr w:type="spellEnd"/>
      <w:r w:rsidRPr="00133024">
        <w:t xml:space="preserve"> коронки;</w:t>
      </w:r>
    </w:p>
    <w:p w:rsidR="00133024" w:rsidRPr="00133024" w:rsidRDefault="00133024" w:rsidP="00E82A92">
      <w:pPr>
        <w:jc w:val="both"/>
      </w:pPr>
      <w:r w:rsidRPr="00133024">
        <w:t>К постоянным съемным ортопедическим работам относятся:</w:t>
      </w:r>
    </w:p>
    <w:p w:rsidR="00133024" w:rsidRPr="00133024" w:rsidRDefault="00133024" w:rsidP="00E82A92">
      <w:pPr>
        <w:jc w:val="both"/>
      </w:pPr>
      <w:r w:rsidRPr="00133024">
        <w:t xml:space="preserve">- Полные, частично съемные протезы, </w:t>
      </w:r>
      <w:proofErr w:type="spellStart"/>
      <w:r w:rsidRPr="00133024">
        <w:t>бюгельные</w:t>
      </w:r>
      <w:proofErr w:type="spellEnd"/>
      <w:r w:rsidRPr="00133024">
        <w:t xml:space="preserve"> протезы (с </w:t>
      </w:r>
      <w:proofErr w:type="spellStart"/>
      <w:r w:rsidRPr="00133024">
        <w:t>микрозамками</w:t>
      </w:r>
      <w:proofErr w:type="spellEnd"/>
      <w:r w:rsidRPr="00133024">
        <w:t xml:space="preserve"> или </w:t>
      </w:r>
      <w:proofErr w:type="spellStart"/>
      <w:r w:rsidRPr="00133024">
        <w:t>микрозацепами</w:t>
      </w:r>
      <w:proofErr w:type="spellEnd"/>
      <w:r w:rsidRPr="00133024">
        <w:t>);</w:t>
      </w:r>
    </w:p>
    <w:p w:rsidR="00133024" w:rsidRPr="00133024" w:rsidRDefault="00133024" w:rsidP="00E82A92">
      <w:pPr>
        <w:jc w:val="both"/>
      </w:pPr>
      <w:r w:rsidRPr="00133024">
        <w:t>К временным ортопедическим работам относятся:</w:t>
      </w:r>
    </w:p>
    <w:p w:rsidR="00133024" w:rsidRPr="00133024" w:rsidRDefault="00133024" w:rsidP="00E82A92">
      <w:pPr>
        <w:jc w:val="both"/>
      </w:pPr>
      <w:r w:rsidRPr="00133024">
        <w:t>- временные коронки;</w:t>
      </w:r>
    </w:p>
    <w:p w:rsidR="00133024" w:rsidRPr="00133024" w:rsidRDefault="00133024" w:rsidP="00E82A92">
      <w:pPr>
        <w:jc w:val="both"/>
      </w:pPr>
      <w:r w:rsidRPr="00133024">
        <w:t>- временные замещающие протезы.</w:t>
      </w:r>
    </w:p>
    <w:p w:rsidR="00133024" w:rsidRPr="00133024" w:rsidRDefault="00133024" w:rsidP="00E82A92">
      <w:pPr>
        <w:jc w:val="both"/>
      </w:pPr>
      <w:r w:rsidRPr="00133024">
        <w:t>На постоянные ортопедические работы дается гарантия 1 (один) год. На временные ортопедические работы дается гарантия до момента замены их постоянными конструкциями, но не более 6 (шести) месяцев.</w:t>
      </w:r>
    </w:p>
    <w:p w:rsidR="00133024" w:rsidRPr="00133024" w:rsidRDefault="00133024" w:rsidP="00E82A92">
      <w:pPr>
        <w:jc w:val="both"/>
      </w:pPr>
      <w:r w:rsidRPr="00133024">
        <w:t>Гарантия на постоянные ортопедические работы предоставляется по следующим позициям:</w:t>
      </w:r>
    </w:p>
    <w:p w:rsidR="00133024" w:rsidRPr="00133024" w:rsidRDefault="00133024" w:rsidP="00E82A92">
      <w:pPr>
        <w:jc w:val="both"/>
      </w:pPr>
      <w:r w:rsidRPr="00133024">
        <w:t xml:space="preserve">Выпадение искусственных зубов из протезов, перелом пластмассы протеза, разрушение </w:t>
      </w:r>
      <w:proofErr w:type="spellStart"/>
      <w:r w:rsidRPr="00133024">
        <w:t>микрозамков</w:t>
      </w:r>
      <w:proofErr w:type="spellEnd"/>
      <w:r w:rsidRPr="00133024">
        <w:t xml:space="preserve"> (</w:t>
      </w:r>
      <w:proofErr w:type="spellStart"/>
      <w:r w:rsidRPr="00133024">
        <w:t>аттачментов</w:t>
      </w:r>
      <w:proofErr w:type="spellEnd"/>
      <w:r w:rsidRPr="00133024">
        <w:t xml:space="preserve">) и </w:t>
      </w:r>
      <w:proofErr w:type="spellStart"/>
      <w:r w:rsidRPr="00133024">
        <w:t>микрозацепов</w:t>
      </w:r>
      <w:proofErr w:type="spellEnd"/>
      <w:r w:rsidRPr="00133024">
        <w:t xml:space="preserve"> (</w:t>
      </w:r>
      <w:proofErr w:type="spellStart"/>
      <w:r w:rsidRPr="00133024">
        <w:t>кламмеров</w:t>
      </w:r>
      <w:proofErr w:type="spellEnd"/>
      <w:r w:rsidRPr="00133024">
        <w:t>).</w:t>
      </w:r>
    </w:p>
    <w:p w:rsidR="00133024" w:rsidRPr="00133024" w:rsidRDefault="00133024" w:rsidP="00E82A92">
      <w:pPr>
        <w:jc w:val="both"/>
      </w:pPr>
      <w:r w:rsidRPr="00133024">
        <w:t xml:space="preserve">Обращаем Ваше внимание, что временные ортопедические конструкции обязательно должны быть заменены на постоянные. Рекомендуемый срок ношения временных конструкций определяется врачом-стоматологом и обязательно должен быть доведен до Вашего сведения с записью в карте. Если по каким-либо причинам (по вине пациента) временные конструкции не заменены на </w:t>
      </w:r>
      <w:r w:rsidRPr="00133024">
        <w:lastRenderedPageBreak/>
        <w:t>постоянные, то дальнейшая ответственность со стоматологической клиники и врача-стоматолога снимается.</w:t>
      </w:r>
    </w:p>
    <w:p w:rsidR="00133024" w:rsidRPr="00133024" w:rsidRDefault="00133024" w:rsidP="00E82A92">
      <w:pPr>
        <w:jc w:val="both"/>
      </w:pPr>
      <w:r w:rsidRPr="00133024">
        <w:t>Гарантия на постоянные ортопедические работы начинает действовать с момента оформления гарантийного талона или записи в амбулаторной карте о сроке гарантии, в которых определен объем выполненных работ и срок гарантии.</w:t>
      </w:r>
    </w:p>
    <w:p w:rsidR="00133024" w:rsidRPr="00133024" w:rsidRDefault="00133024" w:rsidP="00E82A92">
      <w:pPr>
        <w:jc w:val="both"/>
      </w:pPr>
      <w:r w:rsidRPr="00133024">
        <w:t>Гарантия на временные ортопедические работы начинает действовать с момента установки временных конструкций во рту пациента и подтверждается записью в лечебной карте. По требованию пациента может быть выписан гарантийный талон или выписка из лечебной карты.</w:t>
      </w:r>
    </w:p>
    <w:p w:rsidR="00133024" w:rsidRPr="00133024" w:rsidRDefault="00133024" w:rsidP="00E82A92">
      <w:pPr>
        <w:jc w:val="both"/>
      </w:pPr>
      <w:r w:rsidRPr="00133024">
        <w:t>ООО «Стоматологическая клиника «Камея» не отвечает за недостатки, обнаруженные в течение гарантийного срока, если они возникли после принятия работы пациентом и вследствие нарушения им правил использования результата работы.</w:t>
      </w:r>
    </w:p>
    <w:p w:rsidR="00133024" w:rsidRPr="00133024" w:rsidRDefault="00133024" w:rsidP="00C615B8">
      <w:pPr>
        <w:jc w:val="center"/>
      </w:pPr>
      <w:r w:rsidRPr="00133024">
        <w:t>Возможные случаи снижения гарантии</w:t>
      </w:r>
    </w:p>
    <w:p w:rsidR="00133024" w:rsidRPr="00133024" w:rsidRDefault="00133024" w:rsidP="00E82A92">
      <w:pPr>
        <w:jc w:val="both"/>
      </w:pPr>
      <w:r w:rsidRPr="00133024">
        <w:t xml:space="preserve">Согласно закону </w:t>
      </w:r>
      <w:r w:rsidR="00C615B8">
        <w:t>«О з</w:t>
      </w:r>
      <w:r w:rsidRPr="00133024">
        <w:t>ащите прав потребителей» может быть установлен сокращенный гарантийный срок на ортопедические работы. Об уменьшении срока гарантии на ортопедические работы врач-стоматолог обязательно должен сообщить пациенту. Гарантийный срок должен быть оговорен в гарантийном талоне или сделана запись в амбулаторной карте о сроке гарантии.</w:t>
      </w:r>
    </w:p>
    <w:p w:rsidR="00133024" w:rsidRPr="00133024" w:rsidRDefault="00133024" w:rsidP="00E82A92">
      <w:pPr>
        <w:jc w:val="both"/>
      </w:pPr>
      <w:r w:rsidRPr="00133024">
        <w:t>Существующие</w:t>
      </w:r>
      <w:r w:rsidR="00754EB1">
        <w:t xml:space="preserve"> </w:t>
      </w:r>
      <w:r w:rsidRPr="00133024">
        <w:t>врачебные методики протезирования не позволяют дать полного гарантийного срока (1 год) при наличии следующих диагнозов или случаев:</w:t>
      </w:r>
    </w:p>
    <w:p w:rsidR="00133024" w:rsidRPr="00133024" w:rsidRDefault="00133024" w:rsidP="00E82A92">
      <w:pPr>
        <w:jc w:val="both"/>
      </w:pPr>
      <w:r w:rsidRPr="00133024">
        <w:t>- наличие подвижности зубов. Гарантийный срок устанавливает врач;</w:t>
      </w:r>
    </w:p>
    <w:p w:rsidR="00133024" w:rsidRPr="00133024" w:rsidRDefault="00133024" w:rsidP="00E82A92">
      <w:pPr>
        <w:jc w:val="both"/>
      </w:pPr>
      <w:r w:rsidRPr="00133024">
        <w:t>- наличие диагноза заболеваний десен: пародонтит, пародонтоз. Обязательным условием предоставления гарантии является проведение курса профессиональной гигиены 1 раз в год. Гарантийный срок устанавливает врач в зависимости от степени тяжести заболевания десен;</w:t>
      </w:r>
    </w:p>
    <w:p w:rsidR="00133024" w:rsidRPr="00133024" w:rsidRDefault="00133024" w:rsidP="00E82A92">
      <w:pPr>
        <w:jc w:val="both"/>
      </w:pPr>
      <w:r w:rsidRPr="00133024">
        <w:t>- при отсутствии четких медицинских показаний к выполнению определенных видов протезирования и желания пациента выполнить работу по определенной схеме врач-стоматолог имеет право установить гарантийный срок на ортопедическую конструкцию 1 месяц, предварительно известив об этом пациента. Все переделки (изменения конструкции, терапевтическая подготовка зубов под протезирование) выполняется за счет пациента.</w:t>
      </w:r>
    </w:p>
    <w:p w:rsidR="00133024" w:rsidRPr="00133024" w:rsidRDefault="00754EB1" w:rsidP="00E82A92">
      <w:pPr>
        <w:jc w:val="both"/>
      </w:pPr>
      <w:r>
        <w:t>Важное замечание: д</w:t>
      </w:r>
      <w:r w:rsidR="00133024" w:rsidRPr="00133024">
        <w:t>о момента выписки пациенту гарантийного талона или записи в амбулаторной карте пациента с указанием срока гарантии на ортопедическую работу, пациент имеет полное право требовать переделки или коррекции работы по причинам:</w:t>
      </w:r>
    </w:p>
    <w:p w:rsidR="00133024" w:rsidRPr="00133024" w:rsidRDefault="00133024" w:rsidP="00E82A92">
      <w:pPr>
        <w:jc w:val="both"/>
      </w:pPr>
      <w:r w:rsidRPr="00133024">
        <w:t>- выполненная работа не соответствует эстетическим требованиям (неверно выполнен цвет, размер или форма зуба);</w:t>
      </w:r>
    </w:p>
    <w:p w:rsidR="00133024" w:rsidRPr="00133024" w:rsidRDefault="00133024" w:rsidP="00E82A92">
      <w:pPr>
        <w:jc w:val="both"/>
      </w:pPr>
      <w:r w:rsidRPr="00133024">
        <w:t>- выполненная работа не соответствует определенной в плане протезирования (плане лечения).</w:t>
      </w:r>
    </w:p>
    <w:p w:rsidR="00133024" w:rsidRPr="00133024" w:rsidRDefault="00133024" w:rsidP="00E82A92">
      <w:pPr>
        <w:jc w:val="both"/>
      </w:pPr>
      <w:r w:rsidRPr="00133024">
        <w:t>Соблюдение условий по эксплуатации ортопедической конструкции (использование специальных паст и зубных щеток, очищающих таблеток и т.д.). Чтобы способствовать своевременному обнаружению осложнений и избежать усугубления (ухудшения) здоровья вследствие выполненного ортопедического лечения, пациент соглашается проходить контрольный (профилактический) осмотр с периодичностью, установленной врачом, но не реже одного раза в год. Пациент отдает себе отчет, что возможные осложнения, своевременно обнаруженные (в ходе контрольного осмотра) и установленные врачом-стоматологом должным образом (т.е. согласно принятым методикам) не причинят вреда здоровью. Просрочка контрольного осмотра со стороны пациента более, чем на 3 месяца приводит к прекращению гарантии.</w:t>
      </w:r>
    </w:p>
    <w:p w:rsidR="00133024" w:rsidRPr="00133024" w:rsidRDefault="00133024" w:rsidP="00E82A92">
      <w:pPr>
        <w:jc w:val="both"/>
      </w:pPr>
      <w:r w:rsidRPr="00133024">
        <w:lastRenderedPageBreak/>
        <w:t>Гарантийные сроки и сроки службы на виды работ при оказании ортопедической стоматологической помощи.</w:t>
      </w:r>
    </w:p>
    <w:tbl>
      <w:tblPr>
        <w:tblW w:w="0" w:type="auto"/>
        <w:tblCellSpacing w:w="0" w:type="dxa"/>
        <w:shd w:val="clear" w:color="auto" w:fill="E5EA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2268"/>
        <w:gridCol w:w="1700"/>
      </w:tblGrid>
      <w:tr w:rsidR="00133024" w:rsidRPr="00133024" w:rsidTr="00133024">
        <w:trPr>
          <w:tblCellSpacing w:w="0" w:type="dxa"/>
        </w:trPr>
        <w:tc>
          <w:tcPr>
            <w:tcW w:w="426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  </w:t>
            </w:r>
          </w:p>
        </w:tc>
        <w:tc>
          <w:tcPr>
            <w:tcW w:w="4961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Наименование</w:t>
            </w:r>
          </w:p>
        </w:tc>
        <w:tc>
          <w:tcPr>
            <w:tcW w:w="2268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Срок гарантии</w:t>
            </w:r>
          </w:p>
        </w:tc>
        <w:tc>
          <w:tcPr>
            <w:tcW w:w="1700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Срок службы</w:t>
            </w:r>
          </w:p>
        </w:tc>
      </w:tr>
      <w:tr w:rsidR="00133024" w:rsidRPr="00133024" w:rsidTr="00133024">
        <w:trPr>
          <w:tblCellSpacing w:w="0" w:type="dxa"/>
        </w:trPr>
        <w:tc>
          <w:tcPr>
            <w:tcW w:w="426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1</w:t>
            </w:r>
          </w:p>
        </w:tc>
        <w:tc>
          <w:tcPr>
            <w:tcW w:w="4961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 xml:space="preserve">Композиционные </w:t>
            </w:r>
            <w:proofErr w:type="spellStart"/>
            <w:r w:rsidRPr="00133024">
              <w:t>виниры</w:t>
            </w:r>
            <w:proofErr w:type="spellEnd"/>
          </w:p>
        </w:tc>
        <w:tc>
          <w:tcPr>
            <w:tcW w:w="2268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1 год</w:t>
            </w:r>
          </w:p>
        </w:tc>
        <w:tc>
          <w:tcPr>
            <w:tcW w:w="1700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2 года</w:t>
            </w:r>
          </w:p>
        </w:tc>
      </w:tr>
      <w:tr w:rsidR="00133024" w:rsidRPr="00133024" w:rsidTr="00133024">
        <w:trPr>
          <w:tblCellSpacing w:w="0" w:type="dxa"/>
        </w:trPr>
        <w:tc>
          <w:tcPr>
            <w:tcW w:w="426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 </w:t>
            </w:r>
          </w:p>
        </w:tc>
        <w:tc>
          <w:tcPr>
            <w:tcW w:w="4961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proofErr w:type="spellStart"/>
            <w:r w:rsidRPr="00133024">
              <w:t>Композициционные</w:t>
            </w:r>
            <w:proofErr w:type="spellEnd"/>
            <w:r w:rsidRPr="00133024">
              <w:t xml:space="preserve"> вкладки</w:t>
            </w:r>
          </w:p>
        </w:tc>
        <w:tc>
          <w:tcPr>
            <w:tcW w:w="2268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1 год</w:t>
            </w:r>
          </w:p>
        </w:tc>
        <w:tc>
          <w:tcPr>
            <w:tcW w:w="1700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2 года</w:t>
            </w:r>
          </w:p>
        </w:tc>
      </w:tr>
      <w:tr w:rsidR="00133024" w:rsidRPr="00133024" w:rsidTr="00133024">
        <w:trPr>
          <w:tblCellSpacing w:w="0" w:type="dxa"/>
        </w:trPr>
        <w:tc>
          <w:tcPr>
            <w:tcW w:w="426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2</w:t>
            </w:r>
          </w:p>
        </w:tc>
        <w:tc>
          <w:tcPr>
            <w:tcW w:w="4961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Литые вкладки</w:t>
            </w:r>
          </w:p>
        </w:tc>
        <w:tc>
          <w:tcPr>
            <w:tcW w:w="2268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1 год</w:t>
            </w:r>
          </w:p>
        </w:tc>
        <w:tc>
          <w:tcPr>
            <w:tcW w:w="1700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2 года</w:t>
            </w:r>
          </w:p>
        </w:tc>
      </w:tr>
      <w:tr w:rsidR="00133024" w:rsidRPr="00133024" w:rsidTr="00133024">
        <w:trPr>
          <w:tblCellSpacing w:w="0" w:type="dxa"/>
        </w:trPr>
        <w:tc>
          <w:tcPr>
            <w:tcW w:w="426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3</w:t>
            </w:r>
          </w:p>
        </w:tc>
        <w:tc>
          <w:tcPr>
            <w:tcW w:w="4961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Керамические вкладки</w:t>
            </w:r>
          </w:p>
        </w:tc>
        <w:tc>
          <w:tcPr>
            <w:tcW w:w="2268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1 год</w:t>
            </w:r>
          </w:p>
        </w:tc>
        <w:tc>
          <w:tcPr>
            <w:tcW w:w="1700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2 года</w:t>
            </w:r>
          </w:p>
        </w:tc>
      </w:tr>
      <w:tr w:rsidR="00133024" w:rsidRPr="00133024" w:rsidTr="00133024">
        <w:trPr>
          <w:tblCellSpacing w:w="0" w:type="dxa"/>
        </w:trPr>
        <w:tc>
          <w:tcPr>
            <w:tcW w:w="426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4</w:t>
            </w:r>
          </w:p>
        </w:tc>
        <w:tc>
          <w:tcPr>
            <w:tcW w:w="4961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 xml:space="preserve">Керамические </w:t>
            </w:r>
            <w:proofErr w:type="spellStart"/>
            <w:r w:rsidRPr="00133024">
              <w:t>виниры</w:t>
            </w:r>
            <w:proofErr w:type="spellEnd"/>
          </w:p>
        </w:tc>
        <w:tc>
          <w:tcPr>
            <w:tcW w:w="2268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1 год</w:t>
            </w:r>
          </w:p>
        </w:tc>
        <w:tc>
          <w:tcPr>
            <w:tcW w:w="1700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2 года</w:t>
            </w:r>
          </w:p>
        </w:tc>
      </w:tr>
      <w:tr w:rsidR="00133024" w:rsidRPr="00133024" w:rsidTr="00133024">
        <w:trPr>
          <w:tblCellSpacing w:w="0" w:type="dxa"/>
        </w:trPr>
        <w:tc>
          <w:tcPr>
            <w:tcW w:w="426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5</w:t>
            </w:r>
          </w:p>
        </w:tc>
        <w:tc>
          <w:tcPr>
            <w:tcW w:w="4961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Коронки из пластмассы</w:t>
            </w:r>
          </w:p>
        </w:tc>
        <w:tc>
          <w:tcPr>
            <w:tcW w:w="2268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1 мес.</w:t>
            </w:r>
          </w:p>
        </w:tc>
        <w:tc>
          <w:tcPr>
            <w:tcW w:w="1700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2 мес.</w:t>
            </w:r>
          </w:p>
        </w:tc>
      </w:tr>
      <w:tr w:rsidR="00133024" w:rsidRPr="00133024" w:rsidTr="00133024">
        <w:trPr>
          <w:tblCellSpacing w:w="0" w:type="dxa"/>
        </w:trPr>
        <w:tc>
          <w:tcPr>
            <w:tcW w:w="426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6</w:t>
            </w:r>
          </w:p>
        </w:tc>
        <w:tc>
          <w:tcPr>
            <w:tcW w:w="4961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Коронки из металлокерамики</w:t>
            </w:r>
          </w:p>
        </w:tc>
        <w:tc>
          <w:tcPr>
            <w:tcW w:w="2268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1 год</w:t>
            </w:r>
          </w:p>
        </w:tc>
        <w:tc>
          <w:tcPr>
            <w:tcW w:w="1700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3 года</w:t>
            </w:r>
          </w:p>
        </w:tc>
      </w:tr>
      <w:tr w:rsidR="00133024" w:rsidRPr="00133024" w:rsidTr="00133024">
        <w:trPr>
          <w:tblCellSpacing w:w="0" w:type="dxa"/>
        </w:trPr>
        <w:tc>
          <w:tcPr>
            <w:tcW w:w="426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7</w:t>
            </w:r>
          </w:p>
        </w:tc>
        <w:tc>
          <w:tcPr>
            <w:tcW w:w="4961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Коронки штампованные</w:t>
            </w:r>
          </w:p>
        </w:tc>
        <w:tc>
          <w:tcPr>
            <w:tcW w:w="2268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1 год</w:t>
            </w:r>
          </w:p>
        </w:tc>
        <w:tc>
          <w:tcPr>
            <w:tcW w:w="1700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2 года</w:t>
            </w:r>
          </w:p>
        </w:tc>
      </w:tr>
      <w:tr w:rsidR="00133024" w:rsidRPr="00133024" w:rsidTr="00133024">
        <w:trPr>
          <w:tblCellSpacing w:w="0" w:type="dxa"/>
        </w:trPr>
        <w:tc>
          <w:tcPr>
            <w:tcW w:w="426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8</w:t>
            </w:r>
          </w:p>
        </w:tc>
        <w:tc>
          <w:tcPr>
            <w:tcW w:w="4961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Мостовидные протезы из металлокерамики</w:t>
            </w:r>
          </w:p>
        </w:tc>
        <w:tc>
          <w:tcPr>
            <w:tcW w:w="2268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1 год</w:t>
            </w:r>
          </w:p>
        </w:tc>
        <w:tc>
          <w:tcPr>
            <w:tcW w:w="1700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3 года</w:t>
            </w:r>
          </w:p>
        </w:tc>
      </w:tr>
      <w:tr w:rsidR="00133024" w:rsidRPr="00133024" w:rsidTr="00133024">
        <w:trPr>
          <w:tblCellSpacing w:w="0" w:type="dxa"/>
        </w:trPr>
        <w:tc>
          <w:tcPr>
            <w:tcW w:w="426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9</w:t>
            </w:r>
          </w:p>
        </w:tc>
        <w:tc>
          <w:tcPr>
            <w:tcW w:w="4961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proofErr w:type="spellStart"/>
            <w:r w:rsidRPr="00133024">
              <w:t>Бюгельные</w:t>
            </w:r>
            <w:proofErr w:type="spellEnd"/>
            <w:r w:rsidRPr="00133024">
              <w:t xml:space="preserve"> протезы</w:t>
            </w:r>
          </w:p>
        </w:tc>
        <w:tc>
          <w:tcPr>
            <w:tcW w:w="2268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1 год</w:t>
            </w:r>
          </w:p>
        </w:tc>
        <w:tc>
          <w:tcPr>
            <w:tcW w:w="1700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3 года</w:t>
            </w:r>
          </w:p>
        </w:tc>
      </w:tr>
      <w:tr w:rsidR="00133024" w:rsidRPr="00133024" w:rsidTr="00133024">
        <w:trPr>
          <w:tblCellSpacing w:w="0" w:type="dxa"/>
        </w:trPr>
        <w:tc>
          <w:tcPr>
            <w:tcW w:w="426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10</w:t>
            </w:r>
          </w:p>
        </w:tc>
        <w:tc>
          <w:tcPr>
            <w:tcW w:w="4961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Частичные съемные пластиночные протезы</w:t>
            </w:r>
          </w:p>
        </w:tc>
        <w:tc>
          <w:tcPr>
            <w:tcW w:w="2268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1 год</w:t>
            </w:r>
          </w:p>
        </w:tc>
        <w:tc>
          <w:tcPr>
            <w:tcW w:w="1700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3 года</w:t>
            </w:r>
          </w:p>
        </w:tc>
      </w:tr>
      <w:tr w:rsidR="00133024" w:rsidRPr="00133024" w:rsidTr="00133024">
        <w:trPr>
          <w:tblCellSpacing w:w="0" w:type="dxa"/>
        </w:trPr>
        <w:tc>
          <w:tcPr>
            <w:tcW w:w="426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11</w:t>
            </w:r>
          </w:p>
        </w:tc>
        <w:tc>
          <w:tcPr>
            <w:tcW w:w="4961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Полные съемные пластиночные протезы</w:t>
            </w:r>
          </w:p>
        </w:tc>
        <w:tc>
          <w:tcPr>
            <w:tcW w:w="2268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1 год</w:t>
            </w:r>
          </w:p>
        </w:tc>
        <w:tc>
          <w:tcPr>
            <w:tcW w:w="1700" w:type="dxa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3 года</w:t>
            </w:r>
          </w:p>
        </w:tc>
      </w:tr>
      <w:tr w:rsidR="00133024" w:rsidRPr="00133024" w:rsidTr="00133024">
        <w:trPr>
          <w:tblCellSpacing w:w="0" w:type="dxa"/>
        </w:trPr>
        <w:tc>
          <w:tcPr>
            <w:tcW w:w="426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12</w:t>
            </w:r>
          </w:p>
        </w:tc>
        <w:tc>
          <w:tcPr>
            <w:tcW w:w="4961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Временные ортопедические работы (временные коронки, - временные замещающие протезы.</w:t>
            </w:r>
          </w:p>
        </w:tc>
        <w:tc>
          <w:tcPr>
            <w:tcW w:w="3968" w:type="dxa"/>
            <w:gridSpan w:val="2"/>
            <w:shd w:val="clear" w:color="auto" w:fill="E5EAED"/>
            <w:vAlign w:val="center"/>
            <w:hideMark/>
          </w:tcPr>
          <w:p w:rsidR="00133024" w:rsidRPr="00133024" w:rsidRDefault="00133024" w:rsidP="00754EB1">
            <w:pPr>
              <w:jc w:val="center"/>
            </w:pPr>
            <w:r w:rsidRPr="00133024">
              <w:t>до момента замены их постоянными конструкциями, но не более 6 (шести) месяцев.</w:t>
            </w:r>
          </w:p>
        </w:tc>
      </w:tr>
    </w:tbl>
    <w:p w:rsidR="00133024" w:rsidRPr="00133024" w:rsidRDefault="00133024" w:rsidP="00E82A92">
      <w:pPr>
        <w:jc w:val="both"/>
      </w:pPr>
      <w:r w:rsidRPr="00133024">
        <w:t> Примечания:</w:t>
      </w:r>
    </w:p>
    <w:p w:rsidR="00133024" w:rsidRPr="00133024" w:rsidRDefault="00133024" w:rsidP="00E82A92">
      <w:pPr>
        <w:jc w:val="both"/>
      </w:pPr>
      <w:r w:rsidRPr="00133024">
        <w:t>- При неудовлетворительной гигиене полости рта сроки гарантии и службы на все виды работы уменьшаются на 50</w:t>
      </w:r>
      <w:r w:rsidR="00593D82">
        <w:t xml:space="preserve"> </w:t>
      </w:r>
      <w:r w:rsidRPr="00133024">
        <w:t>%.</w:t>
      </w:r>
    </w:p>
    <w:p w:rsidR="00133024" w:rsidRPr="00133024" w:rsidRDefault="00133024" w:rsidP="00E82A92">
      <w:pPr>
        <w:jc w:val="both"/>
      </w:pPr>
      <w:r w:rsidRPr="00133024">
        <w:t>- При нарушении графиков профилактических осмотров гарантия аннулируется.</w:t>
      </w:r>
    </w:p>
    <w:p w:rsidR="00133024" w:rsidRPr="00133024" w:rsidRDefault="00133024" w:rsidP="00E82A92">
      <w:pPr>
        <w:jc w:val="both"/>
      </w:pPr>
      <w:r w:rsidRPr="00133024">
        <w:t>- При протезировании на имплантаты сроки гарантии и службы определяются в соответствии с конструкцией протеза и общим состоянием организма.</w:t>
      </w:r>
    </w:p>
    <w:p w:rsidR="00133024" w:rsidRPr="00133024" w:rsidRDefault="00133024" w:rsidP="00593D82">
      <w:pPr>
        <w:jc w:val="center"/>
      </w:pPr>
      <w:r w:rsidRPr="00133024">
        <w:t>1.2.2 Гарантийные обязательства на терапевтическое лечение</w:t>
      </w:r>
    </w:p>
    <w:p w:rsidR="00133024" w:rsidRPr="00133024" w:rsidRDefault="00133024" w:rsidP="00E82A92">
      <w:pPr>
        <w:jc w:val="both"/>
      </w:pPr>
      <w:r w:rsidRPr="00133024">
        <w:t>К терапевтическому лечению относится лечение заболеваний кариеса, пульпита и периодонтита (два последних связаны с лечение корневых каналов), косметическая стоматология (восстановление или изменение первоначальной формы и цвета зуба без протезирования, замена/корректировка пломб), подготовка (лечение) зубов под протезирование.</w:t>
      </w:r>
    </w:p>
    <w:p w:rsidR="00133024" w:rsidRPr="00133024" w:rsidRDefault="00133024" w:rsidP="00E82A92">
      <w:pPr>
        <w:jc w:val="both"/>
      </w:pPr>
      <w:r w:rsidRPr="00133024">
        <w:t>Гарантия начинает действовать с момента завершения лечения конкретного зуба. Признаками окончания лечения является:</w:t>
      </w:r>
    </w:p>
    <w:p w:rsidR="00133024" w:rsidRPr="00133024" w:rsidRDefault="00133024" w:rsidP="00E82A92">
      <w:pPr>
        <w:jc w:val="both"/>
      </w:pPr>
      <w:r w:rsidRPr="00133024">
        <w:t>- при лечении кариеса - поставленная постоянная пломба;</w:t>
      </w:r>
    </w:p>
    <w:p w:rsidR="00133024" w:rsidRPr="00133024" w:rsidRDefault="00133024" w:rsidP="00E82A92">
      <w:pPr>
        <w:jc w:val="both"/>
      </w:pPr>
      <w:r w:rsidRPr="00133024">
        <w:t>- при лечении осложнений кариеса (пульпита и периодонтита) - поставленная постоянная пломба и постоянное</w:t>
      </w:r>
      <w:r w:rsidR="00D509F8">
        <w:t xml:space="preserve"> пломбирование корневых каналов.</w:t>
      </w:r>
    </w:p>
    <w:p w:rsidR="00133024" w:rsidRPr="00133024" w:rsidRDefault="00133024" w:rsidP="00E82A92">
      <w:pPr>
        <w:jc w:val="both"/>
      </w:pPr>
      <w:r w:rsidRPr="00133024">
        <w:t>Запись в гарантийным талоне или запись в амбулаторной карте пациента делается после каждого законченного лечения зуба. Гарантия 1 год.</w:t>
      </w:r>
    </w:p>
    <w:p w:rsidR="00133024" w:rsidRPr="00133024" w:rsidRDefault="00133024" w:rsidP="00E82A92">
      <w:pPr>
        <w:jc w:val="both"/>
      </w:pPr>
      <w:r w:rsidRPr="00133024">
        <w:lastRenderedPageBreak/>
        <w:t>Указанная гарантия распространяется на конкретный объект, а именно:</w:t>
      </w:r>
    </w:p>
    <w:p w:rsidR="00133024" w:rsidRPr="00133024" w:rsidRDefault="00133024" w:rsidP="00E82A92">
      <w:pPr>
        <w:jc w:val="both"/>
      </w:pPr>
      <w:r w:rsidRPr="00133024">
        <w:t>- поставленная пломба не разрушается, не выпадает. Возможно изменение цвета на 1 тон (в сторону   осветления   или потемнения), что   корректируется   врачом-стоматологом   при контрольном осмотре, для курящих людей (при условии прохождения проф. гигиены 2 раза в год);</w:t>
      </w:r>
    </w:p>
    <w:p w:rsidR="00133024" w:rsidRPr="00133024" w:rsidRDefault="00133024" w:rsidP="00E82A92">
      <w:pPr>
        <w:jc w:val="both"/>
      </w:pPr>
      <w:r w:rsidRPr="00133024">
        <w:t>- при лечении кариеса приостанавливается разрушение зуба, не возникает вторичного кариеса (черной полосы вокруг пломбы);</w:t>
      </w:r>
    </w:p>
    <w:p w:rsidR="00133024" w:rsidRPr="00133024" w:rsidRDefault="00133024" w:rsidP="00E82A92">
      <w:pPr>
        <w:jc w:val="both"/>
      </w:pPr>
      <w:r w:rsidRPr="00133024">
        <w:t>- на восстановление коронковой части зуба при использовании штифтовых конструкций (стекловолоконных и анкерных штифтов) без дальнейшего протезирования;</w:t>
      </w:r>
    </w:p>
    <w:p w:rsidR="00133024" w:rsidRPr="00133024" w:rsidRDefault="00133024" w:rsidP="00E82A92">
      <w:pPr>
        <w:jc w:val="both"/>
      </w:pPr>
      <w:r w:rsidRPr="00133024">
        <w:t>- на первичное лечение корневых каналов при возможности полной проходимости и постоянного пломбирования корневых каналов гуттаперчевыми штифтами;</w:t>
      </w:r>
    </w:p>
    <w:p w:rsidR="00133024" w:rsidRPr="00133024" w:rsidRDefault="00133024" w:rsidP="00E82A92">
      <w:pPr>
        <w:jc w:val="both"/>
      </w:pPr>
      <w:r w:rsidRPr="00133024">
        <w:t>- на отсутствие разрушения пломбы при лечении (</w:t>
      </w:r>
      <w:proofErr w:type="spellStart"/>
      <w:r w:rsidRPr="00133024">
        <w:t>перелечивании</w:t>
      </w:r>
      <w:proofErr w:type="spellEnd"/>
      <w:r w:rsidRPr="00133024">
        <w:t xml:space="preserve">) зубов дается гарантия на пломбу (в </w:t>
      </w:r>
      <w:proofErr w:type="spellStart"/>
      <w:r w:rsidRPr="00133024">
        <w:t>т.ч</w:t>
      </w:r>
      <w:proofErr w:type="spellEnd"/>
      <w:r w:rsidRPr="00133024">
        <w:t>. с использованием штифта) без необходимости дальнейшего протезирования;</w:t>
      </w:r>
    </w:p>
    <w:p w:rsidR="00133024" w:rsidRPr="00133024" w:rsidRDefault="00133024" w:rsidP="00E82A92">
      <w:pPr>
        <w:jc w:val="both"/>
      </w:pPr>
      <w:r w:rsidRPr="00133024">
        <w:t>- на правильный выбор методики лечения и правильного поставленный первоначальный диагноз.</w:t>
      </w:r>
    </w:p>
    <w:p w:rsidR="00133024" w:rsidRPr="00133024" w:rsidRDefault="00133024" w:rsidP="00E82A92">
      <w:pPr>
        <w:jc w:val="both"/>
      </w:pPr>
      <w:r w:rsidRPr="00133024">
        <w:t>ООО «Стоматологическая клиника «Камея» не отвечает за недостатки, обнаруженные в течение гарантийного срока, если они возникли после принятия работы пациентом и вследствие нарушения им правил использования результата работы.</w:t>
      </w:r>
    </w:p>
    <w:p w:rsidR="00133024" w:rsidRPr="00133024" w:rsidRDefault="00133024" w:rsidP="00E94BDA">
      <w:pPr>
        <w:jc w:val="center"/>
      </w:pPr>
      <w:r w:rsidRPr="00133024">
        <w:t>Сокращенная гарантия. Комбинированная гарантия. Отказ от гарантии.</w:t>
      </w:r>
    </w:p>
    <w:p w:rsidR="00133024" w:rsidRPr="00133024" w:rsidRDefault="00133024" w:rsidP="00E82A92">
      <w:pPr>
        <w:jc w:val="both"/>
      </w:pPr>
      <w:r w:rsidRPr="00133024">
        <w:t>Ввиду трудности четкого прогноза результата лечения возможно предоставление сокращенной гарантии в следующих случаях:</w:t>
      </w:r>
    </w:p>
    <w:p w:rsidR="00133024" w:rsidRPr="00133024" w:rsidRDefault="00133024" w:rsidP="00E82A92">
      <w:pPr>
        <w:jc w:val="both"/>
      </w:pPr>
      <w:r w:rsidRPr="00133024">
        <w:t>- на лечение зуба, имеющего прямые показания для дальнейшего протезирования (покрытия ортопедической коронкой) гарантия предоставляется на срок 3 (три) месяца. Разрушение коронки зуба (частичное или полное разрушение пломбы, зуба, выпадение пломбы) в течении гарантийного срока переделывается бесплатно;</w:t>
      </w:r>
    </w:p>
    <w:p w:rsidR="00133024" w:rsidRPr="00133024" w:rsidRDefault="00133024" w:rsidP="00E82A92">
      <w:pPr>
        <w:jc w:val="both"/>
      </w:pPr>
      <w:r w:rsidRPr="00133024">
        <w:t xml:space="preserve">- при повторном лечении корневых каналов (эндодонтическом лечении) и непроходимости корневых каналов по причинам: сильной кривизны, невозможности полной </w:t>
      </w:r>
      <w:proofErr w:type="spellStart"/>
      <w:r w:rsidRPr="00133024">
        <w:t>распломбировки</w:t>
      </w:r>
      <w:proofErr w:type="spellEnd"/>
      <w:r w:rsidRPr="00133024">
        <w:t>, частичная возможность прохождения (нет возможности пройти часть канала на необходимую длину) - отказ от гарантии. На пломбу гарантия может быть предоставлена в полном объеме (т.е. на 1 год).</w:t>
      </w:r>
    </w:p>
    <w:p w:rsidR="00133024" w:rsidRPr="00133024" w:rsidRDefault="00133024" w:rsidP="00E82A92">
      <w:pPr>
        <w:jc w:val="both"/>
      </w:pPr>
      <w:r w:rsidRPr="00133024">
        <w:t xml:space="preserve">Извлечение скрытых обломков инструмента, закрытие </w:t>
      </w:r>
      <w:proofErr w:type="spellStart"/>
      <w:r w:rsidRPr="00133024">
        <w:t>прорезания</w:t>
      </w:r>
      <w:proofErr w:type="spellEnd"/>
      <w:r w:rsidRPr="00133024">
        <w:t xml:space="preserve"> (перфорация) стенки корневого канала при лечении в другом лечебном учреждении - отказ от гарантии. На пломбу гарантия может быть предоставлена в полном объеме (т.е. на 1 год).</w:t>
      </w:r>
    </w:p>
    <w:p w:rsidR="00133024" w:rsidRPr="00133024" w:rsidRDefault="00133024" w:rsidP="00E82A92">
      <w:pPr>
        <w:jc w:val="both"/>
      </w:pPr>
      <w:r w:rsidRPr="00133024">
        <w:t>При наличии ограничивающих условий для предоставления полной гарантии на 1 год возможно предоставление комбинированной гарантии: отдельно на лечение корневых каналов, отдельно на поставленную пломбу.</w:t>
      </w:r>
    </w:p>
    <w:p w:rsidR="00133024" w:rsidRPr="00133024" w:rsidRDefault="00133024" w:rsidP="00E82A92">
      <w:pPr>
        <w:jc w:val="both"/>
      </w:pPr>
      <w:r w:rsidRPr="00133024">
        <w:t>Гарантия на работы и услуги по терапевтической стоматологии начинается с момента завершения лечения (т.е. постановки постоянной пломбы). В случаях замены временного лечебного пломбирования корневых каналов, временной пломбы на постоянном в другом лечебном учреждении (если иное не было согласовано с врачом и не зафиксировано в амбулаторной карте) не является основанием для предоставления гарантии на лечение со стороны стоматологического центра. В рассмотрении таковых замечаний пациенту будет отказано.</w:t>
      </w:r>
    </w:p>
    <w:p w:rsidR="00133024" w:rsidRPr="00133024" w:rsidRDefault="00133024" w:rsidP="00E82A92">
      <w:pPr>
        <w:jc w:val="both"/>
      </w:pPr>
      <w:r w:rsidRPr="00133024">
        <w:t xml:space="preserve">В случае постановки временной пломбы на определенный срок (определяется врачом-стоматологом) до следующего назначенного визита и пропуск визита для замены временной </w:t>
      </w:r>
      <w:r w:rsidRPr="00133024">
        <w:lastRenderedPageBreak/>
        <w:t>пломбы на постоянную, более чем на 5 дней может привести к необходимости повторного лечения корневых каналов. Оплата лечения проводится за счет пациента. Гарантийный срок распространяется на время с момента постановки временной пломбы до запланированного визита к стоматологу для замены ее на постоянную.</w:t>
      </w:r>
    </w:p>
    <w:p w:rsidR="00133024" w:rsidRPr="00133024" w:rsidRDefault="00133024" w:rsidP="00E82A92">
      <w:pPr>
        <w:jc w:val="both"/>
      </w:pPr>
      <w:r w:rsidRPr="00133024">
        <w:t>Чтобы способствовать своевременному обнаружению осложнений и избежать усугубления (ухудшения) здоровья вследствие выполненного терапевтического лечения, пациент соглашается проходить контрольный (профилактический) осмотр с периодичностью, установленной врачом, но не реже одного раза в год.</w:t>
      </w:r>
    </w:p>
    <w:p w:rsidR="00133024" w:rsidRPr="00133024" w:rsidRDefault="00133024" w:rsidP="00E82A92">
      <w:pPr>
        <w:jc w:val="both"/>
      </w:pPr>
      <w:r w:rsidRPr="00133024">
        <w:t>Пациент отдает себе отчет, что возможные осложнения своевременно обнаруженные (в ходе контрольного осмотра) и устранение врачом-стоматологом должным образом (т.е. согласно принятым методикам) не причинят вреда здоровью. Просрочка контрольного осмотра со стороны пациента более, чем на 3 месяца приводит к прекращению гарантии.</w:t>
      </w:r>
    </w:p>
    <w:p w:rsidR="00133024" w:rsidRPr="00133024" w:rsidRDefault="00133024" w:rsidP="00E82A92">
      <w:pPr>
        <w:jc w:val="both"/>
      </w:pPr>
      <w:r w:rsidRPr="00133024">
        <w:t>Гарантийные сроки и сроки службы на виды работ при оказании терапевтической стоматологической помощи.</w:t>
      </w:r>
    </w:p>
    <w:tbl>
      <w:tblPr>
        <w:tblW w:w="8935" w:type="dxa"/>
        <w:tblCellSpacing w:w="0" w:type="dxa"/>
        <w:shd w:val="clear" w:color="auto" w:fill="E5EA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2015"/>
        <w:gridCol w:w="1533"/>
      </w:tblGrid>
      <w:tr w:rsidR="00133024" w:rsidRPr="00133024" w:rsidTr="00E94BDA">
        <w:trPr>
          <w:trHeight w:val="439"/>
          <w:tblCellSpacing w:w="0" w:type="dxa"/>
        </w:trPr>
        <w:tc>
          <w:tcPr>
            <w:tcW w:w="567" w:type="dxa"/>
            <w:shd w:val="clear" w:color="auto" w:fill="E5EAED"/>
            <w:vAlign w:val="center"/>
            <w:hideMark/>
          </w:tcPr>
          <w:p w:rsidR="00133024" w:rsidRPr="00133024" w:rsidRDefault="00133024" w:rsidP="00E94BDA">
            <w:pPr>
              <w:jc w:val="both"/>
            </w:pPr>
            <w:r w:rsidRPr="00133024">
              <w:t> </w:t>
            </w:r>
          </w:p>
        </w:tc>
        <w:tc>
          <w:tcPr>
            <w:tcW w:w="4820" w:type="dxa"/>
            <w:shd w:val="clear" w:color="auto" w:fill="E5EAED"/>
            <w:vAlign w:val="center"/>
            <w:hideMark/>
          </w:tcPr>
          <w:p w:rsidR="00133024" w:rsidRPr="00133024" w:rsidRDefault="00133024" w:rsidP="00E94BDA">
            <w:pPr>
              <w:jc w:val="center"/>
            </w:pPr>
            <w:r w:rsidRPr="00133024">
              <w:t>Наименование</w:t>
            </w:r>
          </w:p>
        </w:tc>
        <w:tc>
          <w:tcPr>
            <w:tcW w:w="2015" w:type="dxa"/>
            <w:shd w:val="clear" w:color="auto" w:fill="E5EAED"/>
            <w:vAlign w:val="center"/>
            <w:hideMark/>
          </w:tcPr>
          <w:p w:rsidR="00133024" w:rsidRPr="00133024" w:rsidRDefault="00133024" w:rsidP="00E94BDA">
            <w:pPr>
              <w:jc w:val="center"/>
            </w:pPr>
            <w:r w:rsidRPr="00133024">
              <w:t>Срок гарантии</w:t>
            </w:r>
          </w:p>
        </w:tc>
        <w:tc>
          <w:tcPr>
            <w:tcW w:w="0" w:type="auto"/>
            <w:shd w:val="clear" w:color="auto" w:fill="E5EAED"/>
            <w:vAlign w:val="center"/>
            <w:hideMark/>
          </w:tcPr>
          <w:p w:rsidR="00133024" w:rsidRPr="00133024" w:rsidRDefault="00133024" w:rsidP="00E94BDA">
            <w:pPr>
              <w:jc w:val="center"/>
            </w:pPr>
            <w:r w:rsidRPr="00133024">
              <w:t>Срок службы</w:t>
            </w:r>
          </w:p>
        </w:tc>
      </w:tr>
      <w:tr w:rsidR="00133024" w:rsidRPr="00133024" w:rsidTr="00E94BDA">
        <w:trPr>
          <w:trHeight w:val="439"/>
          <w:tblCellSpacing w:w="0" w:type="dxa"/>
        </w:trPr>
        <w:tc>
          <w:tcPr>
            <w:tcW w:w="567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1</w:t>
            </w:r>
          </w:p>
        </w:tc>
        <w:tc>
          <w:tcPr>
            <w:tcW w:w="4820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Пломба из химического композита</w:t>
            </w:r>
          </w:p>
        </w:tc>
        <w:tc>
          <w:tcPr>
            <w:tcW w:w="2015" w:type="dxa"/>
            <w:shd w:val="clear" w:color="auto" w:fill="E5EAED"/>
            <w:vAlign w:val="center"/>
            <w:hideMark/>
          </w:tcPr>
          <w:p w:rsidR="00133024" w:rsidRPr="00133024" w:rsidRDefault="00133024" w:rsidP="00E94BDA">
            <w:pPr>
              <w:jc w:val="center"/>
            </w:pPr>
            <w:r w:rsidRPr="00133024">
              <w:t>6 мес.</w:t>
            </w:r>
          </w:p>
        </w:tc>
        <w:tc>
          <w:tcPr>
            <w:tcW w:w="0" w:type="auto"/>
            <w:shd w:val="clear" w:color="auto" w:fill="E5EAED"/>
            <w:vAlign w:val="center"/>
            <w:hideMark/>
          </w:tcPr>
          <w:p w:rsidR="00133024" w:rsidRPr="00133024" w:rsidRDefault="00133024" w:rsidP="00E94BDA">
            <w:pPr>
              <w:jc w:val="center"/>
            </w:pPr>
            <w:r w:rsidRPr="00133024">
              <w:t>1 год</w:t>
            </w:r>
          </w:p>
        </w:tc>
      </w:tr>
      <w:tr w:rsidR="00133024" w:rsidRPr="00133024" w:rsidTr="00E94BDA">
        <w:trPr>
          <w:trHeight w:val="439"/>
          <w:tblCellSpacing w:w="0" w:type="dxa"/>
        </w:trPr>
        <w:tc>
          <w:tcPr>
            <w:tcW w:w="567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2</w:t>
            </w:r>
          </w:p>
        </w:tc>
        <w:tc>
          <w:tcPr>
            <w:tcW w:w="4820" w:type="dxa"/>
            <w:shd w:val="clear" w:color="auto" w:fill="E5EAED"/>
            <w:vAlign w:val="center"/>
            <w:hideMark/>
          </w:tcPr>
          <w:p w:rsidR="00133024" w:rsidRPr="00133024" w:rsidRDefault="00133024" w:rsidP="00E82A92">
            <w:pPr>
              <w:jc w:val="both"/>
            </w:pPr>
            <w:r w:rsidRPr="00133024">
              <w:t>Пломба из композита светового отверждения</w:t>
            </w:r>
          </w:p>
        </w:tc>
        <w:tc>
          <w:tcPr>
            <w:tcW w:w="2015" w:type="dxa"/>
            <w:shd w:val="clear" w:color="auto" w:fill="E5EAED"/>
            <w:vAlign w:val="center"/>
            <w:hideMark/>
          </w:tcPr>
          <w:p w:rsidR="00133024" w:rsidRPr="00133024" w:rsidRDefault="00133024" w:rsidP="00E94BDA">
            <w:pPr>
              <w:jc w:val="center"/>
            </w:pPr>
            <w:r w:rsidRPr="00133024">
              <w:t>1 год</w:t>
            </w:r>
          </w:p>
        </w:tc>
        <w:tc>
          <w:tcPr>
            <w:tcW w:w="0" w:type="auto"/>
            <w:shd w:val="clear" w:color="auto" w:fill="E5EAED"/>
            <w:vAlign w:val="center"/>
            <w:hideMark/>
          </w:tcPr>
          <w:p w:rsidR="00133024" w:rsidRPr="00133024" w:rsidRDefault="00133024" w:rsidP="00E94BDA">
            <w:pPr>
              <w:jc w:val="center"/>
            </w:pPr>
            <w:r w:rsidRPr="00133024">
              <w:t>2 года</w:t>
            </w:r>
          </w:p>
        </w:tc>
      </w:tr>
    </w:tbl>
    <w:p w:rsidR="009E3F7C" w:rsidRDefault="009E3F7C" w:rsidP="009E3F7C">
      <w:pPr>
        <w:jc w:val="center"/>
      </w:pPr>
    </w:p>
    <w:p w:rsidR="00133024" w:rsidRPr="00133024" w:rsidRDefault="00133024" w:rsidP="009E3F7C">
      <w:pPr>
        <w:jc w:val="center"/>
      </w:pPr>
      <w:r w:rsidRPr="00133024">
        <w:t>Гарантия предоставляется на лечение кариеса эмали и кариеса дентина, на лечение пульпита.</w:t>
      </w:r>
    </w:p>
    <w:p w:rsidR="00133024" w:rsidRPr="00133024" w:rsidRDefault="00133024" w:rsidP="00E82A92">
      <w:pPr>
        <w:jc w:val="both"/>
      </w:pPr>
      <w:r w:rsidRPr="00133024">
        <w:t>Гарантия не распространяется на лечение хронического периодонтита (возможно, потребуются дополнительные процедуры для купирование прикорневого воспаления), а также на перелечивание зубов (под пломбой вполне может оказаться большая кариозная полость, перелом или какая-то другая неприятность, тогда потребуется либо более сложное лечение, либо удаление зуба).</w:t>
      </w:r>
    </w:p>
    <w:p w:rsidR="00133024" w:rsidRPr="00133024" w:rsidRDefault="00133024" w:rsidP="009E3F7C">
      <w:pPr>
        <w:jc w:val="center"/>
      </w:pPr>
      <w:r w:rsidRPr="00133024">
        <w:t>1.2.3 Гарантийные обязательства на хирургическое лечение</w:t>
      </w:r>
    </w:p>
    <w:p w:rsidR="00133024" w:rsidRPr="00133024" w:rsidRDefault="00133024" w:rsidP="00E82A92">
      <w:pPr>
        <w:jc w:val="both"/>
      </w:pPr>
      <w:r w:rsidRPr="00133024">
        <w:t>Исполнитель гарантирует, что удаление зуба проведено полностью с адекватным хирургическим вмешательством, максимально безболезненно.</w:t>
      </w:r>
    </w:p>
    <w:p w:rsidR="00133024" w:rsidRPr="00133024" w:rsidRDefault="00133024" w:rsidP="00E82A92">
      <w:pPr>
        <w:jc w:val="both"/>
      </w:pPr>
      <w:r w:rsidRPr="00133024">
        <w:t xml:space="preserve">При появлении любых симптомов ухудшения самочувствия после хирургического вмешательства необходимо немедленно обратиться к администратору поликлиники. Амбулаторные хирургические операции, в том числе </w:t>
      </w:r>
      <w:proofErr w:type="spellStart"/>
      <w:r w:rsidRPr="00133024">
        <w:t>имплантологические</w:t>
      </w:r>
      <w:proofErr w:type="spellEnd"/>
      <w:r w:rsidRPr="00133024">
        <w:t xml:space="preserve"> - стоматологические услуги, на которые устанавливаются только проценты успешности лечения, и дается комбинированная гарантия.</w:t>
      </w:r>
    </w:p>
    <w:p w:rsidR="00133024" w:rsidRPr="00133024" w:rsidRDefault="00133024" w:rsidP="00E82A92">
      <w:pPr>
        <w:jc w:val="both"/>
      </w:pPr>
      <w:r w:rsidRPr="00133024">
        <w:t>После хирургического вмешательства стоматологическая клиника гарантирует удаление, проведенное полностью (т.е. отсутствуют частицы зубов).</w:t>
      </w:r>
    </w:p>
    <w:p w:rsidR="00133024" w:rsidRPr="00133024" w:rsidRDefault="00133024" w:rsidP="00E82A92">
      <w:pPr>
        <w:jc w:val="both"/>
      </w:pPr>
      <w:r w:rsidRPr="00133024">
        <w:t>Что касается удаления кист, опухолей и других новообразований. Клиника гарантирует удаление новообразования. Но гарантии на то, что она вновь не вырастет не предоставляет.</w:t>
      </w:r>
    </w:p>
    <w:p w:rsidR="00133024" w:rsidRPr="00133024" w:rsidRDefault="00133024" w:rsidP="00E82A92">
      <w:pPr>
        <w:jc w:val="both"/>
      </w:pPr>
      <w:r w:rsidRPr="00133024">
        <w:t>При появлении любых симптомов ухудшения самочувствия после хирургического вмешательства необходимо немедленно обратиться к а</w:t>
      </w:r>
      <w:r w:rsidR="0020017E">
        <w:t>дминистратору стоматологической клиники</w:t>
      </w:r>
      <w:r w:rsidRPr="00133024">
        <w:t>.</w:t>
      </w:r>
    </w:p>
    <w:p w:rsidR="00133024" w:rsidRPr="00133024" w:rsidRDefault="00133024" w:rsidP="00E82A92">
      <w:pPr>
        <w:jc w:val="both"/>
      </w:pPr>
      <w:r w:rsidRPr="00133024">
        <w:t>При проведении процедуры «комплекс профессиональной гигиены» гарантируется, что будут убраны все зубные отложения (твердые и мягкие), зубы приобретут естественный цвет.</w:t>
      </w:r>
    </w:p>
    <w:p w:rsidR="00133024" w:rsidRPr="00133024" w:rsidRDefault="00133024" w:rsidP="00E82A92">
      <w:pPr>
        <w:jc w:val="both"/>
      </w:pPr>
      <w:r w:rsidRPr="00133024">
        <w:lastRenderedPageBreak/>
        <w:t>Лечащий врач обязан сделать запись в карточке или гарантийном талоне о сроке гарантии или уменьшения гарантийного срока с указанием причин уменьшения гарантийного срока.</w:t>
      </w:r>
    </w:p>
    <w:p w:rsidR="00133024" w:rsidRPr="00133024" w:rsidRDefault="00133024" w:rsidP="001856A8">
      <w:pPr>
        <w:jc w:val="center"/>
      </w:pPr>
      <w:r w:rsidRPr="00133024">
        <w:t>1.2.4. Гарантийные обязательства на стоматологическую имплантацию</w:t>
      </w:r>
    </w:p>
    <w:p w:rsidR="00133024" w:rsidRPr="00133024" w:rsidRDefault="00133024" w:rsidP="00E82A92">
      <w:pPr>
        <w:jc w:val="both"/>
      </w:pPr>
      <w:r w:rsidRPr="00133024">
        <w:t>Стоматологическая имплантация – это метод вживления искусственного корня (имплантата) в костную ткань верхней или нижней челюсти. Имплантаты используются в качестве опор, на которые фиксируются либо коронки (полноценно заменяющие утраченные зубы), либо зубные протезы (</w:t>
      </w:r>
      <w:proofErr w:type="spellStart"/>
      <w:r w:rsidRPr="00133024">
        <w:t>сьёмные</w:t>
      </w:r>
      <w:proofErr w:type="spellEnd"/>
      <w:r w:rsidRPr="00133024">
        <w:t xml:space="preserve">, </w:t>
      </w:r>
      <w:proofErr w:type="spellStart"/>
      <w:r w:rsidRPr="00133024">
        <w:t>бюгельные</w:t>
      </w:r>
      <w:proofErr w:type="spellEnd"/>
      <w:r w:rsidRPr="00133024">
        <w:t>, мостовидные).</w:t>
      </w:r>
    </w:p>
    <w:p w:rsidR="00133024" w:rsidRPr="00133024" w:rsidRDefault="00133024" w:rsidP="00E82A92">
      <w:pPr>
        <w:jc w:val="both"/>
      </w:pPr>
      <w:r w:rsidRPr="00133024">
        <w:t>Клиника предоставляет пациенту гарантию на технические изделия (имплантаты) на срок – 5 лет с момента постановки имплантата(</w:t>
      </w:r>
      <w:proofErr w:type="spellStart"/>
      <w:r w:rsidRPr="00133024">
        <w:t>ов</w:t>
      </w:r>
      <w:proofErr w:type="spellEnd"/>
      <w:r w:rsidRPr="00133024">
        <w:t>), при обязательном контрольном осмотре 1 раз в полгода.</w:t>
      </w:r>
    </w:p>
    <w:p w:rsidR="00282B98" w:rsidRDefault="00133024" w:rsidP="00E82A92">
      <w:pPr>
        <w:jc w:val="both"/>
      </w:pPr>
      <w:r w:rsidRPr="00133024">
        <w:t>В случае отторжения имплантата(</w:t>
      </w:r>
      <w:proofErr w:type="spellStart"/>
      <w:r w:rsidRPr="00133024">
        <w:t>ов</w:t>
      </w:r>
      <w:proofErr w:type="spellEnd"/>
      <w:r w:rsidRPr="00133024">
        <w:t>) возможны следующие варианты лечения, за вычетом</w:t>
      </w:r>
      <w:r w:rsidR="00282B98">
        <w:t xml:space="preserve"> стоимости каждого имплантата: </w:t>
      </w:r>
    </w:p>
    <w:p w:rsidR="00282B98" w:rsidRDefault="00282B98" w:rsidP="00E82A92">
      <w:pPr>
        <w:jc w:val="both"/>
      </w:pPr>
      <w:r>
        <w:t>- п</w:t>
      </w:r>
      <w:r w:rsidR="00133024" w:rsidRPr="00133024">
        <w:t xml:space="preserve">ациенту возвращается сумма, уплаченная им за проведенную ему </w:t>
      </w:r>
      <w:r>
        <w:t xml:space="preserve">стоматологическую имплантацию; </w:t>
      </w:r>
    </w:p>
    <w:p w:rsidR="00282B98" w:rsidRDefault="00282B98" w:rsidP="00E82A92">
      <w:pPr>
        <w:jc w:val="both"/>
      </w:pPr>
      <w:r>
        <w:t>- п</w:t>
      </w:r>
      <w:r w:rsidR="00133024" w:rsidRPr="00133024">
        <w:t xml:space="preserve">ациенту проводится повторная имплантация; </w:t>
      </w:r>
    </w:p>
    <w:p w:rsidR="00282B98" w:rsidRDefault="00282B98" w:rsidP="00E82A92">
      <w:pPr>
        <w:jc w:val="both"/>
      </w:pPr>
      <w:r>
        <w:t>- при желании п</w:t>
      </w:r>
      <w:r w:rsidR="00133024" w:rsidRPr="00133024">
        <w:t>ациента возможна замена лечения, в счет уплаченной суммы.</w:t>
      </w:r>
    </w:p>
    <w:p w:rsidR="00133024" w:rsidRPr="00133024" w:rsidRDefault="00133024" w:rsidP="00E82A92">
      <w:pPr>
        <w:jc w:val="both"/>
      </w:pPr>
      <w:r w:rsidRPr="00133024">
        <w:t>Гарантия р</w:t>
      </w:r>
      <w:r w:rsidR="00282B98">
        <w:t xml:space="preserve">аспространяется </w:t>
      </w:r>
      <w:r w:rsidRPr="00133024">
        <w:t>на операции дентальной имплантации. Если мы ставим имплантат, он должен стопроцентно интегрироваться и находиться в нужном положении.</w:t>
      </w:r>
    </w:p>
    <w:p w:rsidR="00133024" w:rsidRPr="00133024" w:rsidRDefault="00282B98" w:rsidP="00E82A92">
      <w:pPr>
        <w:jc w:val="both"/>
      </w:pPr>
      <w:r>
        <w:t xml:space="preserve">Гарантия не распространяется </w:t>
      </w:r>
      <w:r w:rsidR="00133024" w:rsidRPr="00133024">
        <w:t xml:space="preserve">на операции </w:t>
      </w:r>
      <w:proofErr w:type="spellStart"/>
      <w:r w:rsidR="00133024" w:rsidRPr="00133024">
        <w:t>остеопластики</w:t>
      </w:r>
      <w:proofErr w:type="spellEnd"/>
      <w:r w:rsidR="00133024" w:rsidRPr="00133024">
        <w:t xml:space="preserve">, включая </w:t>
      </w:r>
      <w:proofErr w:type="spellStart"/>
      <w:r w:rsidR="00133024" w:rsidRPr="00133024">
        <w:t>синуслифтинг</w:t>
      </w:r>
      <w:proofErr w:type="spellEnd"/>
      <w:r w:rsidR="00133024" w:rsidRPr="00133024">
        <w:t>. Поскольку эти вмешательства основаны исключительно с надеждой на регенерацию костной ткани, а то, как она будет идти - целиком и полностью зависит от организма пациента, а также на пластику мягких тканей.</w:t>
      </w:r>
    </w:p>
    <w:p w:rsidR="00133024" w:rsidRPr="00133024" w:rsidRDefault="00133024" w:rsidP="00282B98">
      <w:pPr>
        <w:jc w:val="center"/>
      </w:pPr>
      <w:r w:rsidRPr="00133024">
        <w:t>3. Условия действия гарантийного срока:</w:t>
      </w:r>
    </w:p>
    <w:p w:rsidR="00133024" w:rsidRPr="00133024" w:rsidRDefault="00133024" w:rsidP="00E82A92">
      <w:pPr>
        <w:jc w:val="both"/>
      </w:pPr>
      <w:r w:rsidRPr="00133024">
        <w:t>- явка на профилактические осмотры не реже 1 раза в 6 месяцев или в срок, установленный врачом;</w:t>
      </w:r>
    </w:p>
    <w:p w:rsidR="00133024" w:rsidRPr="00133024" w:rsidRDefault="00133024" w:rsidP="00E82A92">
      <w:pPr>
        <w:jc w:val="both"/>
      </w:pPr>
      <w:r w:rsidRPr="00133024">
        <w:t>- посещение гигиениста не реже 1 раза в 6 месяцев;</w:t>
      </w:r>
    </w:p>
    <w:p w:rsidR="00133024" w:rsidRPr="00133024" w:rsidRDefault="00133024" w:rsidP="00E82A92">
      <w:pPr>
        <w:jc w:val="both"/>
      </w:pPr>
      <w:r w:rsidRPr="00133024">
        <w:t>- соблюдение индивидуальной гигиены полости рта;</w:t>
      </w:r>
    </w:p>
    <w:p w:rsidR="00133024" w:rsidRPr="00133024" w:rsidRDefault="00133024" w:rsidP="00E82A92">
      <w:pPr>
        <w:jc w:val="both"/>
      </w:pPr>
      <w:r w:rsidRPr="00133024">
        <w:t>Гарантийные обязательства не сохраняются при возникновении в период гарантийного срока следующих обстоятельств:</w:t>
      </w:r>
    </w:p>
    <w:p w:rsidR="00133024" w:rsidRPr="00133024" w:rsidRDefault="00282B98" w:rsidP="00E82A92">
      <w:pPr>
        <w:jc w:val="both"/>
      </w:pPr>
      <w:r>
        <w:t>- беременность;</w:t>
      </w:r>
      <w:r w:rsidR="00133024" w:rsidRPr="00133024">
        <w:t> </w:t>
      </w:r>
    </w:p>
    <w:p w:rsidR="00133024" w:rsidRPr="00133024" w:rsidRDefault="00133024" w:rsidP="00E82A92">
      <w:pPr>
        <w:jc w:val="both"/>
      </w:pPr>
      <w:r w:rsidRPr="00133024">
        <w:t xml:space="preserve">- возникновение новых заболеваний или вредных внешних воздействий, которые напрямую приводят к изменению в зубах или окружающих тканях, в </w:t>
      </w:r>
      <w:proofErr w:type="spellStart"/>
      <w:r w:rsidRPr="00133024">
        <w:t>т.ч</w:t>
      </w:r>
      <w:proofErr w:type="spellEnd"/>
      <w:r w:rsidRPr="00133024">
        <w:t>. длительный прием лекарственных средств при лечении других заболеван</w:t>
      </w:r>
      <w:r w:rsidR="00282B98">
        <w:t>ий;</w:t>
      </w:r>
    </w:p>
    <w:p w:rsidR="00133024" w:rsidRPr="00133024" w:rsidRDefault="00133024" w:rsidP="00E82A92">
      <w:pPr>
        <w:jc w:val="both"/>
      </w:pPr>
      <w:r w:rsidRPr="00133024">
        <w:t>- игнорирование обязательного профилактического осмотра, проводимого 1 раз в 6 месяцев, а в случае зубного протезирования с опорой на стоматологически</w:t>
      </w:r>
      <w:r w:rsidR="0050127F">
        <w:t>х имплантатах 1 раз в 3 месяца;</w:t>
      </w:r>
    </w:p>
    <w:p w:rsidR="00133024" w:rsidRPr="00133024" w:rsidRDefault="00133024" w:rsidP="00E82A92">
      <w:pPr>
        <w:jc w:val="both"/>
      </w:pPr>
      <w:r w:rsidRPr="00133024">
        <w:t>- не соблюдение рекомендаций лечащего врача.</w:t>
      </w:r>
    </w:p>
    <w:p w:rsidR="00133024" w:rsidRPr="00133024" w:rsidRDefault="00133024" w:rsidP="00E82A92">
      <w:pPr>
        <w:jc w:val="both"/>
      </w:pPr>
      <w:r w:rsidRPr="00133024">
        <w:t xml:space="preserve">Клиника не несет </w:t>
      </w:r>
      <w:r w:rsidR="0050127F">
        <w:t>гарантийных обязательств перед п</w:t>
      </w:r>
      <w:r w:rsidRPr="00133024">
        <w:t>ациентом при оказании стоматологических услуг в следующих случаях: </w:t>
      </w:r>
    </w:p>
    <w:p w:rsidR="0050127F" w:rsidRDefault="00133024" w:rsidP="00E82A92">
      <w:pPr>
        <w:jc w:val="both"/>
      </w:pPr>
      <w:r w:rsidRPr="00133024">
        <w:t> - при лечении зубов, ранее подвергавшихся эндодонтическому лечению;</w:t>
      </w:r>
    </w:p>
    <w:p w:rsidR="00133024" w:rsidRPr="00133024" w:rsidRDefault="00133024" w:rsidP="00E82A92">
      <w:pPr>
        <w:jc w:val="both"/>
      </w:pPr>
      <w:r w:rsidRPr="00133024">
        <w:lastRenderedPageBreak/>
        <w:t>- при невоз</w:t>
      </w:r>
      <w:r w:rsidR="0050127F">
        <w:t>можности проведения или отказе п</w:t>
      </w:r>
      <w:r w:rsidRPr="00133024">
        <w:t>ациента от проведения диагностических, измерительных, контрольных снимков; </w:t>
      </w:r>
    </w:p>
    <w:p w:rsidR="00133024" w:rsidRPr="00133024" w:rsidRDefault="0050127F" w:rsidP="00E82A92">
      <w:pPr>
        <w:jc w:val="both"/>
      </w:pPr>
      <w:r>
        <w:t>- при отказе или несогласии п</w:t>
      </w:r>
      <w:r w:rsidR="00133024" w:rsidRPr="00133024">
        <w:t>ациента с планом лечебных и профилактических мероприятий, предложенных врачами клиники; </w:t>
      </w:r>
    </w:p>
    <w:p w:rsidR="00133024" w:rsidRPr="00133024" w:rsidRDefault="0050127F" w:rsidP="00E82A92">
      <w:pPr>
        <w:jc w:val="both"/>
      </w:pPr>
      <w:r>
        <w:t>- при несогласии п</w:t>
      </w:r>
      <w:r w:rsidR="00133024" w:rsidRPr="00133024">
        <w:t>ациента с рациональным планом протезирования, предложенного ортопедом в соответствии с расчетом выносливости пародонта опорных зубов, учитывая данные исследований; </w:t>
      </w:r>
    </w:p>
    <w:p w:rsidR="00133024" w:rsidRPr="00133024" w:rsidRDefault="0050127F" w:rsidP="00E82A92">
      <w:pPr>
        <w:jc w:val="both"/>
      </w:pPr>
      <w:r>
        <w:t>- при просьбе п</w:t>
      </w:r>
      <w:r w:rsidR="00133024" w:rsidRPr="00133024">
        <w:t xml:space="preserve">ациента о лечении и протезировании зубов со сложным </w:t>
      </w:r>
      <w:proofErr w:type="spellStart"/>
      <w:r w:rsidR="00133024" w:rsidRPr="00133024">
        <w:t>периодонтальным</w:t>
      </w:r>
      <w:proofErr w:type="spellEnd"/>
      <w:r w:rsidR="00133024" w:rsidRPr="00133024">
        <w:t xml:space="preserve"> прогнозом (деструктивные формы периодонтита, невозможность </w:t>
      </w:r>
      <w:proofErr w:type="spellStart"/>
      <w:r w:rsidR="00133024" w:rsidRPr="00133024">
        <w:t>перелечивания</w:t>
      </w:r>
      <w:proofErr w:type="spellEnd"/>
      <w:r w:rsidR="00133024" w:rsidRPr="00133024">
        <w:t xml:space="preserve"> корневых каналов зуба и др.);</w:t>
      </w:r>
    </w:p>
    <w:p w:rsidR="00133024" w:rsidRPr="00133024" w:rsidRDefault="00133024" w:rsidP="00E82A92">
      <w:pPr>
        <w:jc w:val="both"/>
      </w:pPr>
      <w:r w:rsidRPr="00133024">
        <w:t>- при возникновении аллергии или непереносимости препаратов и стоматологических материалов, разрешенны</w:t>
      </w:r>
      <w:r w:rsidR="0050127F">
        <w:t>х к применению на территории РФ;</w:t>
      </w:r>
    </w:p>
    <w:p w:rsidR="00133024" w:rsidRPr="00133024" w:rsidRDefault="00133024" w:rsidP="00E82A92">
      <w:pPr>
        <w:jc w:val="both"/>
      </w:pPr>
      <w:r w:rsidRPr="00133024">
        <w:t>-  при установке протеза, изготовленного специалистами других лечебных учреждений;</w:t>
      </w:r>
    </w:p>
    <w:p w:rsidR="00133024" w:rsidRPr="00133024" w:rsidRDefault="00133024" w:rsidP="00E82A92">
      <w:pPr>
        <w:jc w:val="both"/>
      </w:pPr>
      <w:r w:rsidRPr="00133024">
        <w:t>- при починке съемного протеза, изготовленного в другом лечебном учреждении или с истекшим сроком гарантий; </w:t>
      </w:r>
    </w:p>
    <w:p w:rsidR="00133024" w:rsidRPr="00133024" w:rsidRDefault="00133024" w:rsidP="00E82A92">
      <w:pPr>
        <w:jc w:val="both"/>
      </w:pPr>
      <w:r w:rsidRPr="00133024">
        <w:t>- при пре</w:t>
      </w:r>
      <w:r w:rsidR="0050127F">
        <w:t>кращении лечения по инициативе п</w:t>
      </w:r>
      <w:r w:rsidRPr="00133024">
        <w:t>ациента;</w:t>
      </w:r>
    </w:p>
    <w:p w:rsidR="00133024" w:rsidRPr="00133024" w:rsidRDefault="00133024" w:rsidP="00E82A92">
      <w:pPr>
        <w:jc w:val="both"/>
      </w:pPr>
      <w:r w:rsidRPr="00133024">
        <w:t>- при во</w:t>
      </w:r>
      <w:r w:rsidR="0050127F">
        <w:t>зникновении осложнений по вине п</w:t>
      </w:r>
      <w:r w:rsidRPr="00133024">
        <w:t>ациента</w:t>
      </w:r>
      <w:r w:rsidR="0050127F">
        <w:t>, а именно</w:t>
      </w:r>
      <w:r w:rsidRPr="00133024">
        <w:t>: несоблюдение гигиены полости рта, невыполнение назначенного лечения, несвоевременное сообщение о возникших осложнениях и др.; </w:t>
      </w:r>
    </w:p>
    <w:p w:rsidR="00133024" w:rsidRPr="00133024" w:rsidRDefault="00133024" w:rsidP="00E82A92">
      <w:pPr>
        <w:jc w:val="both"/>
      </w:pPr>
      <w:r w:rsidRPr="00133024">
        <w:t>- при возникновении форс-мажорных обстоятельств (авария, удар, стихийное бедствие и т.п.), способных повлиять на результаты лечения.</w:t>
      </w:r>
    </w:p>
    <w:p w:rsidR="00133024" w:rsidRPr="00133024" w:rsidRDefault="00133024" w:rsidP="00E82A92">
      <w:pPr>
        <w:jc w:val="both"/>
      </w:pPr>
      <w:r w:rsidRPr="00133024">
        <w:t> При обнаружении в период установленного гарантийного срока недостатков, а в период срока службы существенных недостатков выполненной работы, пациент должен обратиться только в ООО «Стоматологическая клиника «Камея».</w:t>
      </w:r>
    </w:p>
    <w:p w:rsidR="00133024" w:rsidRPr="00133024" w:rsidRDefault="00133024" w:rsidP="00E82A92">
      <w:pPr>
        <w:jc w:val="both"/>
      </w:pPr>
      <w:r w:rsidRPr="00133024">
        <w:t>В соответствии с установленными гарантиями клиника безвозмездно в течение гарантийного срока устранит все недостатки, если эти недостатки не связаны с нарушениями пациентом предварительно сообщенных ему условий сохранения гарантий.</w:t>
      </w:r>
    </w:p>
    <w:p w:rsidR="0050127F" w:rsidRDefault="0050127F" w:rsidP="00E82A92">
      <w:pPr>
        <w:jc w:val="both"/>
      </w:pPr>
      <w:r>
        <w:t xml:space="preserve">Не </w:t>
      </w:r>
      <w:r w:rsidR="00133024" w:rsidRPr="00133024">
        <w:t>указанные выше стоматологические услуги не имеют установленных гарантийных сроков и сроков службы в связи с тем, что выполнение этих услуг связано с большой степенью риска возникновения осложнений после их проведения. Возникающие в результате такого вида лечения осложнения лечатся в общем порядке, на возмездной основе.</w:t>
      </w:r>
    </w:p>
    <w:p w:rsidR="00133024" w:rsidRPr="00133024" w:rsidRDefault="00133024" w:rsidP="00E82A92">
      <w:pPr>
        <w:jc w:val="both"/>
      </w:pPr>
      <w:r w:rsidRPr="00133024">
        <w:t>К их числу относятся:</w:t>
      </w:r>
    </w:p>
    <w:p w:rsidR="00133024" w:rsidRPr="00133024" w:rsidRDefault="00133024" w:rsidP="00E82A92">
      <w:pPr>
        <w:jc w:val="both"/>
      </w:pPr>
      <w:r w:rsidRPr="00133024">
        <w:t>• профессиональная гигиеническая обработка полости рта;</w:t>
      </w:r>
    </w:p>
    <w:p w:rsidR="00133024" w:rsidRPr="00133024" w:rsidRDefault="00133024" w:rsidP="00E82A92">
      <w:pPr>
        <w:jc w:val="both"/>
      </w:pPr>
      <w:r w:rsidRPr="00133024">
        <w:t>• амбулаторные хирургические операции;</w:t>
      </w:r>
    </w:p>
    <w:p w:rsidR="00133024" w:rsidRPr="00133024" w:rsidRDefault="00133024" w:rsidP="00E82A92">
      <w:pPr>
        <w:jc w:val="both"/>
      </w:pPr>
      <w:r w:rsidRPr="00133024">
        <w:t>• лечение заболеваний пародонта;</w:t>
      </w:r>
    </w:p>
    <w:p w:rsidR="0050127F" w:rsidRDefault="00133024" w:rsidP="00E82A92">
      <w:pPr>
        <w:jc w:val="both"/>
      </w:pPr>
      <w:r w:rsidRPr="00133024">
        <w:t>• ортодонтическое лечение;</w:t>
      </w:r>
    </w:p>
    <w:p w:rsidR="0029066F" w:rsidRPr="00133024" w:rsidRDefault="0050127F" w:rsidP="00E82A92">
      <w:pPr>
        <w:jc w:val="both"/>
      </w:pPr>
      <w:r w:rsidRPr="00133024">
        <w:t xml:space="preserve">• </w:t>
      </w:r>
      <w:bookmarkStart w:id="0" w:name="_GoBack"/>
      <w:bookmarkEnd w:id="0"/>
      <w:r w:rsidR="00133024" w:rsidRPr="00133024">
        <w:t>отбеливание зубов.</w:t>
      </w:r>
    </w:p>
    <w:sectPr w:rsidR="0029066F" w:rsidRPr="0013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18"/>
    <w:rsid w:val="000804BB"/>
    <w:rsid w:val="00133024"/>
    <w:rsid w:val="001856A8"/>
    <w:rsid w:val="0020017E"/>
    <w:rsid w:val="00282B98"/>
    <w:rsid w:val="0029066F"/>
    <w:rsid w:val="0050127F"/>
    <w:rsid w:val="00593D82"/>
    <w:rsid w:val="00754EB1"/>
    <w:rsid w:val="008F4C49"/>
    <w:rsid w:val="009E3F7C"/>
    <w:rsid w:val="00B51651"/>
    <w:rsid w:val="00B77818"/>
    <w:rsid w:val="00C615B8"/>
    <w:rsid w:val="00D509F8"/>
    <w:rsid w:val="00D71C66"/>
    <w:rsid w:val="00DA10C3"/>
    <w:rsid w:val="00E82A92"/>
    <w:rsid w:val="00E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7BD63-BF9B-4284-8DF3-02B6F8DD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nizuzry</dc:creator>
  <cp:keywords/>
  <dc:description/>
  <cp:lastModifiedBy>dir</cp:lastModifiedBy>
  <cp:revision>24</cp:revision>
  <dcterms:created xsi:type="dcterms:W3CDTF">2020-09-11T09:24:00Z</dcterms:created>
  <dcterms:modified xsi:type="dcterms:W3CDTF">2020-09-15T09:15:00Z</dcterms:modified>
</cp:coreProperties>
</file>